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DC" w:rsidRPr="009751DC" w:rsidRDefault="009751DC" w:rsidP="009751DC">
      <w:pPr>
        <w:spacing w:after="0" w:line="240" w:lineRule="auto"/>
        <w:jc w:val="center"/>
        <w:rPr>
          <w:rFonts w:ascii="Angsana New" w:eastAsia="Times New Roman" w:hAnsi="Angsana New" w:cs="Angsana New" w:hint="cs"/>
          <w:b/>
          <w:bCs/>
          <w:sz w:val="52"/>
          <w:szCs w:val="52"/>
        </w:rPr>
      </w:pPr>
    </w:p>
    <w:p w:rsidR="009751DC" w:rsidRPr="009751DC" w:rsidRDefault="009751DC" w:rsidP="009751DC">
      <w:pPr>
        <w:spacing w:after="0" w:line="240" w:lineRule="auto"/>
        <w:ind w:left="360"/>
        <w:rPr>
          <w:rFonts w:ascii="TH SarabunPSK" w:eastAsia="Times New Roman" w:hAnsi="TH SarabunPSK" w:cs="TH SarabunPSK" w:hint="cs"/>
          <w:b/>
          <w:bCs/>
          <w:sz w:val="30"/>
          <w:szCs w:val="30"/>
        </w:rPr>
      </w:pPr>
    </w:p>
    <w:p w:rsidR="009751DC" w:rsidRPr="009751DC" w:rsidRDefault="009751DC" w:rsidP="009751DC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9751DC" w:rsidRPr="009751DC" w:rsidRDefault="009751DC" w:rsidP="009751DC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9751DC" w:rsidRPr="009751DC" w:rsidRDefault="009751DC" w:rsidP="009751DC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751DC">
        <w:rPr>
          <w:rFonts w:ascii="TH SarabunPSK" w:eastAsia="Times New Roman" w:hAnsi="TH SarabunPSK" w:cs="TH SarabunPSK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-12065</wp:posOffset>
            </wp:positionV>
            <wp:extent cx="2326005" cy="2326005"/>
            <wp:effectExtent l="0" t="0" r="0" b="0"/>
            <wp:wrapNone/>
            <wp:docPr id="1" name="รูปภาพ 1" descr="NM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 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1DC" w:rsidRPr="009751DC" w:rsidRDefault="009751DC" w:rsidP="009751DC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9751DC" w:rsidRPr="009751DC" w:rsidRDefault="009751DC" w:rsidP="009751DC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120"/>
          <w:szCs w:val="120"/>
        </w:rPr>
      </w:pPr>
    </w:p>
    <w:p w:rsidR="009751DC" w:rsidRPr="009751DC" w:rsidRDefault="009751DC" w:rsidP="009751DC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120"/>
          <w:szCs w:val="120"/>
        </w:rPr>
      </w:pPr>
    </w:p>
    <w:p w:rsidR="009751DC" w:rsidRPr="009751DC" w:rsidRDefault="009751DC" w:rsidP="009751DC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60"/>
          <w:szCs w:val="60"/>
        </w:rPr>
      </w:pPr>
    </w:p>
    <w:p w:rsidR="009751DC" w:rsidRPr="009751DC" w:rsidRDefault="009751DC" w:rsidP="009751DC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  <w:r w:rsidRPr="009751DC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>การจัดทำรายงาน</w:t>
      </w:r>
    </w:p>
    <w:p w:rsidR="009751DC" w:rsidRPr="009751DC" w:rsidRDefault="009751DC" w:rsidP="009751DC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  <w:r w:rsidRPr="009751DC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>ติดตามประเมินผลการควบคุมภายใน</w:t>
      </w:r>
    </w:p>
    <w:p w:rsidR="009751DC" w:rsidRPr="009751DC" w:rsidRDefault="009751DC" w:rsidP="009751DC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:rsidR="009751DC" w:rsidRPr="009751DC" w:rsidRDefault="009751DC" w:rsidP="009751DC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72"/>
          <w:szCs w:val="72"/>
          <w:cs/>
        </w:rPr>
      </w:pPr>
      <w:r w:rsidRPr="009751DC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>ประจำปี</w:t>
      </w:r>
      <w:r w:rsidRPr="009751DC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งบประมาณ</w:t>
      </w:r>
      <w:r w:rsidRPr="009751DC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 xml:space="preserve">  ๒๕</w:t>
      </w:r>
      <w:r w:rsidRPr="009751DC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๖๑</w:t>
      </w:r>
    </w:p>
    <w:p w:rsidR="009751DC" w:rsidRPr="009751DC" w:rsidRDefault="009751DC" w:rsidP="009751DC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  <w:r w:rsidRPr="009751DC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>องค์การบริหารส่วนตำบลโนนเมืองพัฒนา</w:t>
      </w:r>
    </w:p>
    <w:p w:rsidR="009751DC" w:rsidRPr="009751DC" w:rsidRDefault="009751DC" w:rsidP="009751DC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:rsidR="009751DC" w:rsidRDefault="009751DC" w:rsidP="009751DC">
      <w:pPr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  <w:r w:rsidRPr="009751DC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ตามพระราชบัญญัติวินัยการเงินการคลังของรัฐ</w:t>
      </w:r>
    </w:p>
    <w:p w:rsidR="00EA2487" w:rsidRDefault="009751DC" w:rsidP="009751DC">
      <w:pPr>
        <w:jc w:val="center"/>
      </w:pPr>
      <w:r w:rsidRPr="009751DC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พ.ศ.๒๕๖๑</w:t>
      </w: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Pr="002F4ECB" w:rsidRDefault="002F4ECB" w:rsidP="002F4ECB">
      <w:pPr>
        <w:spacing w:after="0" w:line="240" w:lineRule="auto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2F4ECB">
        <w:rPr>
          <w:rFonts w:ascii="TH NiramitIT๙" w:eastAsia="Cordia New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8255</wp:posOffset>
            </wp:positionV>
            <wp:extent cx="733425" cy="774065"/>
            <wp:effectExtent l="0" t="0" r="9525" b="6985"/>
            <wp:wrapNone/>
            <wp:docPr id="3" name="รูปภาพ 3" descr="kr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CB" w:rsidRPr="002F4ECB" w:rsidRDefault="002F4ECB" w:rsidP="002F4ECB">
      <w:pPr>
        <w:keepNext/>
        <w:keepLines/>
        <w:spacing w:after="0" w:line="240" w:lineRule="auto"/>
        <w:jc w:val="thaiDistribute"/>
        <w:outlineLvl w:val="1"/>
        <w:rPr>
          <w:rFonts w:ascii="TH NiramitIT๙" w:eastAsia="Times New Roman" w:hAnsi="TH NiramitIT๙" w:cs="TH NiramitIT๙"/>
          <w:b/>
          <w:bCs/>
          <w:color w:val="4F81BD"/>
          <w:sz w:val="32"/>
          <w:szCs w:val="32"/>
        </w:rPr>
      </w:pPr>
      <w:r w:rsidRPr="002F4ECB">
        <w:rPr>
          <w:rFonts w:ascii="TH NiramitIT๙" w:eastAsia="Times New Roman" w:hAnsi="TH NiramitIT๙" w:cs="TH NiramitIT๙"/>
          <w:b/>
          <w:bCs/>
          <w:color w:val="4F81BD"/>
          <w:sz w:val="32"/>
          <w:szCs w:val="32"/>
          <w:cs/>
        </w:rPr>
        <w:t xml:space="preserve">                   </w:t>
      </w:r>
    </w:p>
    <w:p w:rsidR="002F4ECB" w:rsidRPr="002F4ECB" w:rsidRDefault="002F4ECB" w:rsidP="002F4ECB">
      <w:pPr>
        <w:keepNext/>
        <w:keepLines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4F81BD"/>
          <w:sz w:val="32"/>
          <w:szCs w:val="32"/>
        </w:rPr>
      </w:pPr>
      <w:r w:rsidRPr="002F4E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2F4ECB" w:rsidRPr="002F4ECB" w:rsidRDefault="002F4ECB" w:rsidP="002F4ECB">
      <w:pPr>
        <w:spacing w:after="0" w:line="240" w:lineRule="auto"/>
        <w:ind w:firstLine="1418"/>
        <w:rPr>
          <w:rFonts w:ascii="TH SarabunPSK" w:eastAsia="Cordia New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F4E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สำนักปลัด  </w:t>
      </w:r>
      <w:proofErr w:type="spellStart"/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>อบต</w:t>
      </w:r>
      <w:proofErr w:type="spellEnd"/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>.โนนเมืองพัฒนา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  <w:t xml:space="preserve">โทร    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๐๔๔-๐๐๑๑๔๖                 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         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นม 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๙๑๖๐๑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/    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-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  <w:t xml:space="preserve">.......    </w:t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๑๔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>เดือน  พฤศจิกายน  พ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>.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>ศ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>.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>๒๕๖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๑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ให้ดำเนินการติดตามและประเมินระบบควบคุมภายใน ประจำปี  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๒๕๖๑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2F4ECB" w:rsidRPr="002F4ECB" w:rsidRDefault="002F4ECB" w:rsidP="002F4ECB">
      <w:pPr>
        <w:keepNext/>
        <w:spacing w:before="240" w:after="12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2F4ECB">
        <w:rPr>
          <w:rFonts w:ascii="TH SarabunPSK" w:eastAsia="Times New Roman" w:hAnsi="TH SarabunPSK" w:cs="TH SarabunPSK"/>
          <w:sz w:val="32"/>
          <w:szCs w:val="32"/>
          <w:cs/>
        </w:rPr>
        <w:t>เรียน    ปลัดองค์การบริหารส่วนตำบล/หัวหน้าสำนักปลัด/ผู้อำนวยการกอง/ผู้ตรวจสอบภายใน</w:t>
      </w:r>
    </w:p>
    <w:p w:rsidR="002F4ECB" w:rsidRPr="002F4ECB" w:rsidRDefault="002F4ECB" w:rsidP="002F4ECB">
      <w:pPr>
        <w:keepNext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2F4ECB">
        <w:rPr>
          <w:rFonts w:ascii="TH SarabunPSK" w:eastAsia="Times New Roman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Pr="002F4ECB">
        <w:rPr>
          <w:rFonts w:ascii="TH SarabunPSK" w:eastAsia="Times New Roman" w:hAnsi="TH SarabunPSK" w:cs="TH SarabunPSK" w:hint="cs"/>
          <w:sz w:val="32"/>
          <w:szCs w:val="32"/>
          <w:cs/>
        </w:rPr>
        <w:t>๗๙</w:t>
      </w:r>
      <w:r w:rsidRPr="002F4ECB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2F4ECB">
        <w:rPr>
          <w:rFonts w:ascii="TH SarabunPSK" w:eastAsia="Times New Roman" w:hAnsi="TH SarabunPSK" w:cs="TH SarabunPSK" w:hint="cs"/>
          <w:sz w:val="32"/>
          <w:szCs w:val="32"/>
          <w:cs/>
        </w:rPr>
        <w:t>๒๕๖๑</w:t>
      </w:r>
      <w:r w:rsidRPr="002F4ECB">
        <w:rPr>
          <w:rFonts w:ascii="TH SarabunPSK" w:eastAsia="Times New Roman" w:hAnsi="TH SarabunPSK" w:cs="TH SarabunPSK"/>
          <w:sz w:val="32"/>
          <w:szCs w:val="32"/>
          <w:cs/>
        </w:rPr>
        <w:t xml:space="preserve">   ให้หน่วยของรัฐจัดให้มีการตรวจสอบภายใน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ซึ่งหลักเกณฑ์นี้เรียกว่า “หลักเกณฑ์กระทรวงการคลังว่าด้วยมาตรฐานและหลักเกณฑ์ปฏิบัติการควบคุมภายในสำหรับหน่วยงานของรัฐ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2F4ECB">
        <w:rPr>
          <w:rFonts w:ascii="TH SarabunPSK" w:eastAsia="Times New Roman" w:hAnsi="TH SarabunPSK" w:cs="TH SarabunPSK" w:hint="cs"/>
          <w:sz w:val="32"/>
          <w:szCs w:val="32"/>
          <w:cs/>
        </w:rPr>
        <w:t>๒๕๖๑</w:t>
      </w:r>
      <w:r w:rsidRPr="002F4ECB">
        <w:rPr>
          <w:rFonts w:ascii="TH SarabunPSK" w:eastAsia="Times New Roman" w:hAnsi="TH SarabunPSK" w:cs="TH SarabunPSK"/>
          <w:sz w:val="32"/>
          <w:szCs w:val="32"/>
          <w:cs/>
        </w:rPr>
        <w:t>”</w:t>
      </w:r>
    </w:p>
    <w:p w:rsidR="002F4ECB" w:rsidRPr="002F4ECB" w:rsidRDefault="002F4ECB" w:rsidP="002F4ECB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 xml:space="preserve">เพื่อให้การรายงานการติดตามประเมินผลการควบคุมภายใน ตามประกาศนโยบายควบคุมภายในขององค์การบริหารส่วนตำบลโนนเมืองพัฒนา  ลงวันที่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๓๐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กันยายน พ.ศ.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ประกาศนโยบายบริหารความเสี่ยง ลงวันที่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๓๐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กันยายน  พ.ศ.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และหนังสือกระทรวงการคลัง ด่วนมาก ที่  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กค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๐๔๐๙.๓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/ว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๑๐๕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ลงวันที่ 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๕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ตุลาคม  พ.ศ.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เรื่อง หลักเกณฑ์กระทรวงการคลังว่าด้วยมาตรฐานและหลักเกณฑ์ปฏิบัติการควบคุมภายในสำหรับหน่วยงานของรัฐ พ.ศ.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ข้อ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๔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จึงกำหนดแนวทางการดำเนินงานการติดตามประเมินผลการควบคุมภายในขององค์การบริหารส่วนตำบลโนนเมืองพัฒนาโดยดำเนินการ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ดังนี้</w:t>
      </w:r>
    </w:p>
    <w:p w:rsidR="002F4ECB" w:rsidRPr="002F4ECB" w:rsidRDefault="002F4ECB" w:rsidP="002F4ECB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ระดับองค์กร  (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อปท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.) และระดับหน่วยงานย่อย  ประชุมและแต่งตั้งคณะกรรมการ เพื่อ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กำหนดแนวทางรวบรวมกลั่นกรองประเมินการควบคุมภายในตามหลักเกณฑ์ ข้อ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๕</w:t>
      </w:r>
    </w:p>
    <w:p w:rsidR="002F4ECB" w:rsidRPr="002F4ECB" w:rsidRDefault="002F4ECB" w:rsidP="002F4ECB">
      <w:pPr>
        <w:numPr>
          <w:ilvl w:val="0"/>
          <w:numId w:val="1"/>
        </w:numPr>
        <w:spacing w:after="0" w:line="240" w:lineRule="auto"/>
        <w:jc w:val="both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ให้ทุกสำนัก/กองแต่งตั้งคณะกรรมการฯสำรวจวิเคราะห์ภารกิจตามโครงสร้างของฝ่าย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/งานปรับปรุงคำสั่งแบ่งงานให้เป็นปัจจุบัน ประเมินจุดอ่อน และบริหารความเสี่ยง  เพื่อให้เกิดประสิทธิผล  และดำเนินการเป็นไปอย่างมีประสิทธิภาพ  บรรลุวัตถุประสงค์ของการควบคุมภายใน ตามแบบ 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ปค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๔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,    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ปค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๕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, ภาคผนวก ก, ภาคผนวก  ข  และรวบรวมแบบรายงานฯ ดังกล่าว  ส่งเลขานุการระดับองค์กร  (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</w:rPr>
        <w:t>Center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)  ภายใน  วันที่ 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๓๐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พฤศจิกายน  พ.ศ.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</w:p>
    <w:p w:rsidR="002F4ECB" w:rsidRPr="002F4ECB" w:rsidRDefault="002F4ECB" w:rsidP="002F4ECB">
      <w:pPr>
        <w:numPr>
          <w:ilvl w:val="0"/>
          <w:numId w:val="1"/>
        </w:numPr>
        <w:spacing w:after="0" w:line="240" w:lineRule="auto"/>
        <w:jc w:val="both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ให้เลขานุการคณะทำงานฯ  รวบรวมรายงานการติดตามประเมินผลการควบคุมภายใน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ของทุกสำนัก/กอง  ในรูปแบบขององค์กร  ตามแบบ 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ปค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๔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,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ปค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๕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 และรวบรวมเอกสารดังกล่าวส่งมาผู้ตรวจสอบภายใน เพื่อจัดทำตามแบบ 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ปค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๖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ภายใน  วันที่ 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๑๔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ธันวาคม พ.ศ.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</w:p>
    <w:p w:rsidR="002F4ECB" w:rsidRPr="002F4ECB" w:rsidRDefault="002F4ECB" w:rsidP="002F4ECB">
      <w:pPr>
        <w:numPr>
          <w:ilvl w:val="0"/>
          <w:numId w:val="1"/>
        </w:numPr>
        <w:spacing w:after="0" w:line="240" w:lineRule="auto"/>
        <w:jc w:val="both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เมื่อผู้ตรวจสอบภายในทำการสอบทานแล้วเสร็จพร้อมรวบรวมเอกสารดังกล่าวให้เลขา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องค์กร เพื่อจัดทำหนังสือรับรองการประเมินผลการควบคุมภายใน (ระดับหน่วยงานของรัฐ) ตามแบบ 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ปค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๑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 ภายใน วันที่ 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๓๑ 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ธันวาคม พ.ศ.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และรายงานให้ผู้กำกับดูแล (นายอำเภอ)  ทราบต่อไป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</w:p>
    <w:p w:rsidR="002F4ECB" w:rsidRPr="002F4ECB" w:rsidRDefault="002F4ECB" w:rsidP="002F4ECB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F4ECB">
        <w:rPr>
          <w:rFonts w:ascii="TH SarabunPSK" w:eastAsia="Cordia New" w:hAnsi="TH SarabunPSK" w:cs="TH SarabunPSK"/>
          <w:sz w:val="32"/>
          <w:szCs w:val="32"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จึงเรียนมาเพื่อทราบและถือปฏิบัติ</w:t>
      </w:r>
    </w:p>
    <w:p w:rsidR="002F4ECB" w:rsidRPr="002F4ECB" w:rsidRDefault="002F4ECB" w:rsidP="002F4ECB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</w:t>
      </w:r>
    </w:p>
    <w:p w:rsidR="002F4ECB" w:rsidRPr="002F4ECB" w:rsidRDefault="002F4ECB" w:rsidP="002F4ECB">
      <w:pPr>
        <w:tabs>
          <w:tab w:val="left" w:pos="851"/>
          <w:tab w:val="left" w:pos="3686"/>
          <w:tab w:val="left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  <w:t xml:space="preserve">       (</w:t>
      </w:r>
      <w:r w:rsidRPr="002F4ECB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2F4ECB">
        <w:rPr>
          <w:rFonts w:ascii="TH SarabunPSK" w:eastAsia="Times New Roman" w:hAnsi="TH SarabunPSK" w:cs="TH SarabunPSK" w:hint="cs"/>
          <w:sz w:val="32"/>
          <w:szCs w:val="32"/>
          <w:cs/>
        </w:rPr>
        <w:t>เติม   พันชนะ</w:t>
      </w:r>
      <w:r w:rsidRPr="002F4ECB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2F4ECB" w:rsidRDefault="002F4ECB" w:rsidP="002F4ECB">
      <w:pPr>
        <w:tabs>
          <w:tab w:val="left" w:pos="851"/>
          <w:tab w:val="left" w:pos="3686"/>
          <w:tab w:val="left" w:pos="4536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  <w:cs/>
        </w:rPr>
        <w:t xml:space="preserve">    นายกองค์การบริหารส่วนตำบลโนนเมืองพัฒนา</w:t>
      </w:r>
    </w:p>
    <w:p w:rsidR="002F4ECB" w:rsidRDefault="002F4ECB" w:rsidP="002F4ECB">
      <w:pPr>
        <w:tabs>
          <w:tab w:val="left" w:pos="851"/>
          <w:tab w:val="left" w:pos="3686"/>
          <w:tab w:val="left" w:pos="4536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4ECB" w:rsidRDefault="002F4ECB" w:rsidP="002F4ECB">
      <w:pPr>
        <w:tabs>
          <w:tab w:val="left" w:pos="851"/>
          <w:tab w:val="left" w:pos="3686"/>
          <w:tab w:val="left" w:pos="4536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4ECB" w:rsidRDefault="002F4ECB" w:rsidP="002F4ECB">
      <w:pPr>
        <w:tabs>
          <w:tab w:val="left" w:pos="851"/>
          <w:tab w:val="left" w:pos="3686"/>
          <w:tab w:val="left" w:pos="4536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4ECB" w:rsidRDefault="002F4ECB" w:rsidP="002F4ECB">
      <w:pPr>
        <w:tabs>
          <w:tab w:val="left" w:pos="851"/>
          <w:tab w:val="left" w:pos="3686"/>
          <w:tab w:val="left" w:pos="4536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4ECB" w:rsidRPr="002F4ECB" w:rsidRDefault="002F4ECB" w:rsidP="002F4ECB">
      <w:pPr>
        <w:tabs>
          <w:tab w:val="left" w:pos="851"/>
          <w:tab w:val="left" w:pos="3686"/>
          <w:tab w:val="left" w:pos="4536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4ECB" w:rsidRPr="002F4ECB" w:rsidRDefault="002F4ECB" w:rsidP="002F4ECB">
      <w:pPr>
        <w:tabs>
          <w:tab w:val="left" w:pos="851"/>
          <w:tab w:val="left" w:pos="3686"/>
          <w:tab w:val="left" w:pos="4536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-138430</wp:posOffset>
            </wp:positionV>
            <wp:extent cx="815340" cy="914400"/>
            <wp:effectExtent l="0" t="0" r="3810" b="0"/>
            <wp:wrapNone/>
            <wp:docPr id="2" name="รูปภาพ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</w:t>
      </w:r>
    </w:p>
    <w:p w:rsidR="002F4ECB" w:rsidRPr="002F4ECB" w:rsidRDefault="002F4ECB" w:rsidP="002F4ECB">
      <w:pPr>
        <w:keepNext/>
        <w:keepLines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4F81BD"/>
          <w:sz w:val="32"/>
          <w:szCs w:val="32"/>
        </w:rPr>
      </w:pPr>
      <w:r w:rsidRPr="002F4E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F4E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งานวิเคราะห์ฯ สำนักปลัด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  <w:t xml:space="preserve"> 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โทร    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๐๔๔-๐๐๑๑๔๖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         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  <w:t xml:space="preserve">นม 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๙๑๖๐๑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/ 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-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๑๔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>เดือน  ธันวาคม  พ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>.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>ศ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>.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>๒๕๖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๑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2F4ECB">
        <w:rPr>
          <w:rFonts w:ascii="TH SarabunPSK" w:eastAsia="Cordia New" w:hAnsi="TH SarabunPSK" w:cs="TH SarabunPSK"/>
          <w:sz w:val="32"/>
          <w:szCs w:val="32"/>
          <w:u w:val="dotted"/>
          <w:cs/>
        </w:rPr>
        <w:t>รายงานการติดตามและประเมินระบบควบคุมภายใน ประจำปี พ.ศ.</w:t>
      </w:r>
      <w:r w:rsidRPr="002F4EC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๒๕๖๑                </w:t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F4ECB" w:rsidRPr="002F4ECB" w:rsidRDefault="002F4ECB" w:rsidP="002F4ECB">
      <w:pPr>
        <w:keepNext/>
        <w:spacing w:before="240"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2F4E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2F4EC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2F4ECB">
        <w:rPr>
          <w:rFonts w:ascii="TH SarabunPSK" w:eastAsia="Times New Roman" w:hAnsi="TH SarabunPSK" w:cs="TH SarabunPSK"/>
          <w:sz w:val="32"/>
          <w:szCs w:val="32"/>
          <w:cs/>
        </w:rPr>
        <w:tab/>
        <w:t>หน่วยตรวจสอบภายในองค์การบริหารส่วนตำบลโนนเมืองพัฒนา</w:t>
      </w:r>
    </w:p>
    <w:p w:rsidR="002F4ECB" w:rsidRPr="002F4ECB" w:rsidRDefault="002F4ECB" w:rsidP="002F4ECB">
      <w:pPr>
        <w:spacing w:after="0" w:line="240" w:lineRule="auto"/>
        <w:ind w:firstLine="1418"/>
        <w:rPr>
          <w:rFonts w:ascii="TH SarabunPSK" w:eastAsia="Cordia New" w:hAnsi="TH SarabunPSK" w:cs="TH SarabunPSK"/>
          <w:sz w:val="32"/>
          <w:szCs w:val="32"/>
          <w:cs/>
        </w:rPr>
      </w:pPr>
    </w:p>
    <w:p w:rsidR="002F4ECB" w:rsidRPr="002F4ECB" w:rsidRDefault="002F4ECB" w:rsidP="002F4ECB">
      <w:pPr>
        <w:keepNext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F4E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เรื่องเดิม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 xml:space="preserve">ตามบันทึกข้อความที่ นม </w:t>
      </w:r>
      <w:r w:rsidRPr="002F4ECB">
        <w:rPr>
          <w:rFonts w:ascii="TH SarabunPSK" w:eastAsia="Cordia New" w:hAnsi="TH SarabunPSK" w:cs="TH SarabunPSK" w:hint="cs"/>
          <w:sz w:val="32"/>
          <w:szCs w:val="32"/>
          <w:cs/>
        </w:rPr>
        <w:t>๙๑๖๐๑</w:t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 xml:space="preserve">/- ลงวันที่  </w:t>
      </w:r>
      <w:r w:rsidRPr="002F4ECB">
        <w:rPr>
          <w:rFonts w:ascii="TH SarabunPSK" w:eastAsia="Cordia New" w:hAnsi="TH SarabunPSK" w:cs="TH SarabunPSK" w:hint="cs"/>
          <w:sz w:val="32"/>
          <w:szCs w:val="32"/>
          <w:cs/>
        </w:rPr>
        <w:t>๑๔</w:t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 xml:space="preserve">  พฤศจิกายน  พ.ศ.</w:t>
      </w:r>
      <w:r w:rsidRPr="002F4ECB">
        <w:rPr>
          <w:rFonts w:ascii="TH SarabunPSK" w:eastAsia="Cordia New" w:hAnsi="TH SarabunPSK" w:cs="TH SarabunPSK" w:hint="cs"/>
          <w:sz w:val="32"/>
          <w:szCs w:val="32"/>
          <w:cs/>
        </w:rPr>
        <w:t>๒๕๖๑</w:t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 xml:space="preserve">  จากนายกองค์การบริหารส่วนตำบลโนนเมืองพัฒนา  ได้แจ้งให้ สำนัก/กอง  ดำเนินการติดตามประเมินผลการควบคุมภายใน ตาม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หนังสือกระทรวงการคลัง ด่วนมาก ที่ 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กค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๐๔๐๙.๓/ว.๐๑๕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  ลงวันที่ 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๕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ตุลาคม  พ.ศ.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เรื่อง 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ข้อ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๔</w:t>
      </w:r>
      <w:r w:rsidRPr="002F4ECB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>ระยะเวลาการดำเนินงานสิ้นสุดประจำปีงบประมาณ พ.ศ.๒๕๖๑ นั้น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เลขาระดับองค์กร </w:t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>ได้ดำเนินการติดตามประเมินผลการติดตามประเมินผลการควบคุมภายในตาม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หนังสือกระทรวงการคลัง ด่วนมาก ที่ </w:t>
      </w:r>
      <w:proofErr w:type="spellStart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กค</w:t>
      </w:r>
      <w:proofErr w:type="spellEnd"/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๐๔๐๙.๓/ว.๐๑๕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  ลงวันที่ 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๕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ตุลาคม  พ.ศ.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๒๕๖๑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เรื่อง 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 ข้อ </w:t>
      </w:r>
      <w:r w:rsidRPr="002F4EC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๔</w:t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เสร็จเรียบร้อยแล้ว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ข้อเสนอแนะ/ข้อพิจารณา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>ขอเสนอรายงานการติดตามประเมินผลการควบคุมภายในให้กับหน่วยตรวจสอบภายใน เพื่อดำเนินการในส่วนที่เกี่ยวข้องต่อไป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>จึงเรียนมาเพื่อโปรดทราบและพิจารณา</w:t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</w:t>
      </w:r>
      <w:r w:rsidRPr="002F4ECB">
        <w:rPr>
          <w:rFonts w:ascii="TH SarabunPSK" w:eastAsia="Cordia New" w:hAnsi="TH SarabunPSK" w:cs="TH SarabunPSK"/>
          <w:sz w:val="32"/>
          <w:szCs w:val="32"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</w:rPr>
        <w:tab/>
      </w:r>
      <w:r w:rsidRPr="002F4ECB">
        <w:rPr>
          <w:rFonts w:ascii="TH SarabunPSK" w:eastAsia="Cordia New" w:hAnsi="TH SarabunPSK" w:cs="TH SarabunPSK"/>
          <w:sz w:val="32"/>
          <w:szCs w:val="32"/>
        </w:rPr>
        <w:tab/>
      </w:r>
    </w:p>
    <w:p w:rsidR="002F4ECB" w:rsidRPr="002F4ECB" w:rsidRDefault="002F4ECB" w:rsidP="002F4ECB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2F4EC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F4ECB">
        <w:rPr>
          <w:rFonts w:ascii="TH SarabunPSK" w:eastAsia="Calibri" w:hAnsi="TH SarabunPSK" w:cs="TH SarabunPSK" w:hint="cs"/>
          <w:sz w:val="32"/>
          <w:szCs w:val="32"/>
          <w:cs/>
        </w:rPr>
        <w:t>นางนารีนาท  แก้วกลัด</w:t>
      </w:r>
      <w:r w:rsidRPr="002F4ECB">
        <w:rPr>
          <w:rFonts w:ascii="TH SarabunPSK" w:eastAsia="Calibri" w:hAnsi="TH SarabunPSK" w:cs="TH SarabunPSK"/>
          <w:sz w:val="32"/>
          <w:szCs w:val="32"/>
          <w:cs/>
        </w:rPr>
        <w:t xml:space="preserve">)                                </w:t>
      </w:r>
    </w:p>
    <w:p w:rsidR="002F4ECB" w:rsidRPr="002F4ECB" w:rsidRDefault="002F4ECB" w:rsidP="002F4ECB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2F4ECB">
        <w:rPr>
          <w:rFonts w:ascii="TH SarabunPSK" w:eastAsia="Calibri" w:hAnsi="TH SarabunPSK" w:cs="TH SarabunPSK"/>
          <w:sz w:val="32"/>
          <w:szCs w:val="32"/>
          <w:cs/>
        </w:rPr>
        <w:t xml:space="preserve">            ตำแหน่ง นักวิเคราะห์นโยบายและแผน </w:t>
      </w:r>
    </w:p>
    <w:p w:rsidR="002F4ECB" w:rsidRP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2F4EC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F4ECB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นางสาวธัญชนก  </w:t>
      </w:r>
      <w:proofErr w:type="spellStart"/>
      <w:r w:rsidRPr="002F4ECB">
        <w:rPr>
          <w:rFonts w:ascii="TH SarabunPSK" w:eastAsia="Calibri" w:hAnsi="TH SarabunPSK" w:cs="TH SarabunPSK" w:hint="cs"/>
          <w:sz w:val="32"/>
          <w:szCs w:val="32"/>
          <w:cs/>
        </w:rPr>
        <w:t>สมณ</w:t>
      </w:r>
      <w:proofErr w:type="spellEnd"/>
      <w:r w:rsidRPr="002F4ECB">
        <w:rPr>
          <w:rFonts w:ascii="TH SarabunPSK" w:eastAsia="Calibri" w:hAnsi="TH SarabunPSK" w:cs="TH SarabunPSK" w:hint="cs"/>
          <w:sz w:val="32"/>
          <w:szCs w:val="32"/>
          <w:cs/>
        </w:rPr>
        <w:t>ชื่น</w:t>
      </w:r>
      <w:r w:rsidRPr="002F4ECB">
        <w:rPr>
          <w:rFonts w:ascii="TH SarabunPSK" w:eastAsia="Calibri" w:hAnsi="TH SarabunPSK" w:cs="TH SarabunPSK"/>
          <w:sz w:val="32"/>
          <w:szCs w:val="32"/>
          <w:cs/>
        </w:rPr>
        <w:t xml:space="preserve">)                                </w:t>
      </w:r>
    </w:p>
    <w:p w:rsidR="002F4ECB" w:rsidRP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F4ECB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2F4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4E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ตำแหน่ง หัวหน้าสำนักปลัด</w:t>
      </w:r>
    </w:p>
    <w:p w:rsidR="002F4ECB" w:rsidRP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F4E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- </w:t>
      </w:r>
      <w:r w:rsidRPr="002F4E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2F4ECB">
        <w:rPr>
          <w:rFonts w:ascii="TH SarabunPSK" w:eastAsia="Calibri" w:hAnsi="TH SarabunPSK" w:cs="TH SarabunPSK"/>
          <w:b/>
          <w:bCs/>
          <w:sz w:val="32"/>
          <w:szCs w:val="32"/>
        </w:rPr>
        <w:t>–</w:t>
      </w:r>
    </w:p>
    <w:p w:rsidR="002F4ECB" w:rsidRPr="002F4ECB" w:rsidRDefault="002F4ECB" w:rsidP="002F4E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ข้อพิจารณา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F4ECB" w:rsidRPr="002F4ECB" w:rsidRDefault="002F4ECB" w:rsidP="002F4EC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 w:hint="cs"/>
          <w:sz w:val="32"/>
          <w:szCs w:val="32"/>
          <w:cs/>
        </w:rPr>
        <w:t>สิบเอก</w:t>
      </w:r>
    </w:p>
    <w:p w:rsidR="002F4ECB" w:rsidRPr="002F4ECB" w:rsidRDefault="002F4ECB" w:rsidP="002F4ECB">
      <w:pPr>
        <w:tabs>
          <w:tab w:val="left" w:pos="851"/>
          <w:tab w:val="left" w:pos="3686"/>
          <w:tab w:val="left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  <w:t>(</w:t>
      </w:r>
      <w:proofErr w:type="spellStart"/>
      <w:r w:rsidRPr="002F4ECB">
        <w:rPr>
          <w:rFonts w:ascii="TH SarabunPSK" w:eastAsia="Times New Roman" w:hAnsi="TH SarabunPSK" w:cs="TH SarabunPSK" w:hint="cs"/>
          <w:sz w:val="32"/>
          <w:szCs w:val="32"/>
          <w:cs/>
        </w:rPr>
        <w:t>ยุทธ</w:t>
      </w:r>
      <w:proofErr w:type="spellEnd"/>
      <w:r w:rsidRPr="002F4ECB">
        <w:rPr>
          <w:rFonts w:ascii="TH SarabunPSK" w:eastAsia="Times New Roman" w:hAnsi="TH SarabunPSK" w:cs="TH SarabunPSK" w:hint="cs"/>
          <w:sz w:val="32"/>
          <w:szCs w:val="32"/>
          <w:cs/>
        </w:rPr>
        <w:t>ภูมิ     ขันทอง</w:t>
      </w:r>
      <w:r w:rsidRPr="002F4ECB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2F4ECB" w:rsidRPr="002F4ECB" w:rsidRDefault="002F4ECB" w:rsidP="002F4ECB">
      <w:pPr>
        <w:tabs>
          <w:tab w:val="left" w:pos="851"/>
          <w:tab w:val="left" w:pos="3686"/>
          <w:tab w:val="left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2F4ECB">
        <w:rPr>
          <w:rFonts w:ascii="TH SarabunPSK" w:eastAsia="Times New Roman" w:hAnsi="TH SarabunPSK" w:cs="TH SarabunPSK"/>
          <w:sz w:val="32"/>
          <w:szCs w:val="32"/>
          <w:cs/>
        </w:rPr>
        <w:t>ปลัดองค์การบริหารส่วนตำบลโนนเมืองพัฒนา</w:t>
      </w:r>
    </w:p>
    <w:p w:rsidR="002F4ECB" w:rsidRPr="002F4ECB" w:rsidRDefault="002F4ECB" w:rsidP="002F4ECB">
      <w:pPr>
        <w:tabs>
          <w:tab w:val="left" w:pos="851"/>
          <w:tab w:val="left" w:pos="3686"/>
          <w:tab w:val="left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4ECB" w:rsidRPr="002F4ECB" w:rsidRDefault="002F4ECB" w:rsidP="002F4ECB">
      <w:pPr>
        <w:tabs>
          <w:tab w:val="left" w:pos="851"/>
          <w:tab w:val="left" w:pos="3686"/>
          <w:tab w:val="left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ข้อพิจารณา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F4EC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</w:t>
      </w:r>
    </w:p>
    <w:p w:rsidR="002F4ECB" w:rsidRPr="002F4ECB" w:rsidRDefault="002F4ECB" w:rsidP="002F4EC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2F4ECB" w:rsidRPr="002F4ECB" w:rsidRDefault="002F4ECB" w:rsidP="002F4ECB">
      <w:pPr>
        <w:tabs>
          <w:tab w:val="left" w:pos="851"/>
          <w:tab w:val="left" w:pos="3686"/>
          <w:tab w:val="left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  <w:t xml:space="preserve">     (</w:t>
      </w:r>
      <w:r w:rsidRPr="002F4ECB">
        <w:rPr>
          <w:rFonts w:ascii="TH SarabunPSK" w:eastAsia="Times New Roman" w:hAnsi="TH SarabunPSK" w:cs="TH SarabunPSK" w:hint="cs"/>
          <w:sz w:val="32"/>
          <w:szCs w:val="32"/>
          <w:cs/>
        </w:rPr>
        <w:t>นายเติม   พันชนะ</w:t>
      </w:r>
      <w:r w:rsidRPr="002F4ECB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2F4ECB" w:rsidRPr="002F4ECB" w:rsidRDefault="002F4ECB" w:rsidP="002F4ECB">
      <w:pPr>
        <w:tabs>
          <w:tab w:val="left" w:pos="851"/>
          <w:tab w:val="left" w:pos="3686"/>
          <w:tab w:val="left" w:pos="4536"/>
          <w:tab w:val="left" w:pos="567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</w:rPr>
        <w:tab/>
      </w:r>
      <w:r w:rsidRPr="002F4ECB">
        <w:rPr>
          <w:rFonts w:ascii="TH SarabunPSK" w:eastAsia="Times New Roman" w:hAnsi="TH SarabunPSK" w:cs="TH SarabunPSK"/>
          <w:sz w:val="32"/>
          <w:szCs w:val="32"/>
          <w:cs/>
        </w:rPr>
        <w:t xml:space="preserve"> นายกองค์การบริหารส่วนตำบลโนนเมืองพัฒนา</w:t>
      </w: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2F4ECB" w:rsidRDefault="002F4ECB" w:rsidP="009751DC">
      <w:pPr>
        <w:jc w:val="center"/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C12FB7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3736340</wp:posOffset>
                </wp:positionH>
                <wp:positionV relativeFrom="paragraph">
                  <wp:posOffset>207010</wp:posOffset>
                </wp:positionV>
                <wp:extent cx="3028950" cy="798830"/>
                <wp:effectExtent l="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487" w:rsidRPr="0056133E" w:rsidRDefault="00EA2487" w:rsidP="00C12FB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13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ที่ทำการองค์การบริหารส่วนตำบลโนนเมืองพัฒนา</w:t>
                            </w:r>
                          </w:p>
                          <w:p w:rsidR="00EA2487" w:rsidRPr="0056133E" w:rsidRDefault="00EA2487" w:rsidP="00C12FB7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5613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อำเภอด่านขุนทด จังหวัดนครราชสีมา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๓๐๒๑๐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4.2pt;margin-top:16.3pt;width:238.5pt;height:62.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gcggIAAA8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" stroked="f">
                <v:textbox>
                  <w:txbxContent>
                    <w:p w:rsidR="00EA2487" w:rsidRPr="0056133E" w:rsidRDefault="00EA2487" w:rsidP="00C12FB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13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ที่ทำการองค์การบริหารส่วนตำบลโนนเมืองพัฒนา</w:t>
                      </w:r>
                    </w:p>
                    <w:p w:rsidR="00EA2487" w:rsidRPr="0056133E" w:rsidRDefault="00EA2487" w:rsidP="00C12FB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5613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อำเภอด่านขุนทด จังหวัดนครราชสีมา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๓๐๒๑๐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2FB7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-711835</wp:posOffset>
            </wp:positionV>
            <wp:extent cx="1097915" cy="1134745"/>
            <wp:effectExtent l="0" t="0" r="6985" b="825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ที่  นม </w:t>
      </w:r>
      <w:r w:rsidRPr="00C12FB7">
        <w:rPr>
          <w:rFonts w:ascii="TH SarabunPSK" w:eastAsia="Times New Roman" w:hAnsi="TH SarabunPSK" w:cs="TH SarabunPSK" w:hint="cs"/>
          <w:sz w:val="32"/>
          <w:szCs w:val="32"/>
          <w:cs/>
        </w:rPr>
        <w:t>๙๑๖๐๑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</w:t>
      </w:r>
      <w:r w:rsidRPr="00C12FB7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2FB7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C12FB7">
        <w:rPr>
          <w:rFonts w:ascii="TH SarabunPSK" w:eastAsia="Times New Roman" w:hAnsi="TH SarabunPSK" w:cs="TH SarabunPSK"/>
          <w:sz w:val="16"/>
          <w:szCs w:val="16"/>
          <w:cs/>
        </w:rPr>
        <w:t xml:space="preserve">   </w:t>
      </w:r>
      <w:r w:rsidRPr="00C12FB7">
        <w:rPr>
          <w:rFonts w:ascii="TH SarabunPSK" w:eastAsia="Times New Roman" w:hAnsi="TH SarabunPSK" w:cs="TH SarabunPSK"/>
          <w:sz w:val="16"/>
          <w:szCs w:val="16"/>
        </w:rPr>
        <w:tab/>
      </w:r>
      <w:r w:rsidRPr="00C12FB7">
        <w:rPr>
          <w:rFonts w:ascii="TH SarabunPSK" w:eastAsia="Times New Roman" w:hAnsi="TH SarabunPSK" w:cs="TH SarabunPSK"/>
          <w:sz w:val="16"/>
          <w:szCs w:val="16"/>
        </w:rPr>
        <w:tab/>
      </w:r>
      <w:r w:rsidRPr="00C12FB7">
        <w:rPr>
          <w:rFonts w:ascii="TH SarabunPSK" w:eastAsia="Times New Roman" w:hAnsi="TH SarabunPSK" w:cs="TH SarabunPSK"/>
          <w:sz w:val="16"/>
          <w:szCs w:val="16"/>
        </w:rPr>
        <w:tab/>
      </w:r>
      <w:r w:rsidRPr="00C12FB7">
        <w:rPr>
          <w:rFonts w:ascii="TH SarabunPSK" w:eastAsia="Times New Roman" w:hAnsi="TH SarabunPSK" w:cs="TH SarabunPSK"/>
          <w:sz w:val="16"/>
          <w:szCs w:val="16"/>
        </w:rPr>
        <w:tab/>
      </w:r>
      <w:r w:rsidRPr="00C12FB7">
        <w:rPr>
          <w:rFonts w:ascii="TH SarabunPSK" w:eastAsia="Times New Roman" w:hAnsi="TH SarabunPSK" w:cs="TH SarabunPSK"/>
          <w:sz w:val="16"/>
          <w:szCs w:val="16"/>
        </w:rPr>
        <w:tab/>
        <w:t xml:space="preserve">        </w:t>
      </w:r>
    </w:p>
    <w:p w:rsidR="00C12FB7" w:rsidRPr="00C12FB7" w:rsidRDefault="00C12FB7" w:rsidP="00C12FB7">
      <w:pPr>
        <w:spacing w:before="240" w:after="240" w:line="240" w:lineRule="auto"/>
        <w:ind w:left="432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    ธันวาคม  </w:t>
      </w:r>
      <w:r w:rsidRPr="00C12FB7">
        <w:rPr>
          <w:rFonts w:ascii="TH SarabunPSK" w:eastAsia="Times New Roman" w:hAnsi="TH SarabunPSK" w:cs="TH SarabunPSK" w:hint="cs"/>
          <w:sz w:val="32"/>
          <w:szCs w:val="32"/>
          <w:cs/>
        </w:rPr>
        <w:t>๒๕๖๑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PSK" w:eastAsia="Angsana New" w:hAnsi="TH SarabunPSK" w:cs="TH SarabunPSK"/>
          <w:color w:val="333333"/>
          <w:sz w:val="32"/>
          <w:szCs w:val="32"/>
        </w:rPr>
      </w:pP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 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รายงานติดตามประเมินผลการควบคุมภ</w:t>
      </w:r>
      <w:r w:rsidRPr="00C12FB7">
        <w:rPr>
          <w:rFonts w:ascii="TH SarabunPSK" w:eastAsia="Angsana New" w:hAnsi="TH SarabunPSK" w:cs="TH SarabunPSK"/>
          <w:color w:val="333333"/>
          <w:sz w:val="32"/>
          <w:szCs w:val="32"/>
          <w:cs/>
        </w:rPr>
        <w:t xml:space="preserve">ายในตามพระราชบัญญัติวินัยการเงินการคลังของรัฐ </w:t>
      </w:r>
    </w:p>
    <w:p w:rsidR="00C12FB7" w:rsidRPr="00C12FB7" w:rsidRDefault="00C12FB7" w:rsidP="00C12FB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2FB7">
        <w:rPr>
          <w:rFonts w:ascii="TH SarabunPSK" w:eastAsia="Angsana New" w:hAnsi="TH SarabunPSK" w:cs="TH SarabunPSK"/>
          <w:color w:val="333333"/>
          <w:sz w:val="32"/>
          <w:szCs w:val="32"/>
          <w:cs/>
        </w:rPr>
        <w:t xml:space="preserve">พ.ศ. </w:t>
      </w:r>
      <w:r w:rsidRPr="00C12FB7">
        <w:rPr>
          <w:rFonts w:ascii="TH SarabunPSK" w:eastAsia="Angsana New" w:hAnsi="TH SarabunPSK" w:cs="TH SarabunPSK" w:hint="cs"/>
          <w:color w:val="333333"/>
          <w:sz w:val="32"/>
          <w:szCs w:val="32"/>
          <w:cs/>
        </w:rPr>
        <w:t>๒๕๖๑</w:t>
      </w:r>
    </w:p>
    <w:p w:rsidR="00C12FB7" w:rsidRPr="00C12FB7" w:rsidRDefault="00C12FB7" w:rsidP="00C12FB7">
      <w:pPr>
        <w:spacing w:before="240" w:after="24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ab/>
        <w:t>นายอำเภอด่านขุนทด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สิ่งที่ส่งมาด้วย 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รายงานการติดตามประเมินผลการควบคุมภายใน ตามพระราชบัญญัติวินัยการเงินการ</w:t>
      </w:r>
    </w:p>
    <w:p w:rsidR="00C12FB7" w:rsidRPr="00C12FB7" w:rsidRDefault="00C12FB7" w:rsidP="00C12FB7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คลังของรัฐ พ.ศ. </w:t>
      </w:r>
      <w:r w:rsidRPr="00C12FB7">
        <w:rPr>
          <w:rFonts w:ascii="TH SarabunPSK" w:eastAsia="Times New Roman" w:hAnsi="TH SarabunPSK" w:cs="TH SarabunPSK" w:hint="cs"/>
          <w:sz w:val="32"/>
          <w:szCs w:val="32"/>
          <w:cs/>
        </w:rPr>
        <w:t>๒๕๖๑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ประจำปีงบประมาณ พ.ศ. </w:t>
      </w:r>
      <w:r w:rsidRPr="00C12F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๒๕๖๑ 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๑ เล่ม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PSK" w:eastAsia="Angsana New" w:hAnsi="TH SarabunPSK" w:cs="TH SarabunPSK"/>
          <w:color w:val="333333"/>
          <w:sz w:val="16"/>
          <w:szCs w:val="16"/>
          <w:cs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12F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12F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ตามพระราชบัญญัติวินัยการเงินการคลัง พ.ศ. </w:t>
      </w:r>
      <w:r w:rsidRPr="00C12F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๒๕๖๑</w:t>
      </w:r>
      <w:r w:rsidRPr="00C12F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มาตรา </w:t>
      </w:r>
      <w:r w:rsidRPr="00C12F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๗๙</w:t>
      </w:r>
      <w:r w:rsidRPr="00C12F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กำหนดให้หน่วยงานของรัฐจัดให้มีการตรวจสอบภายใน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สำหรับงวดตั้งแต่วันที่ ๑ ตุลาคม </w:t>
      </w:r>
      <w:r w:rsidRPr="00C12F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๒๕๖๐ </w:t>
      </w:r>
      <w:r w:rsidRPr="00C12F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ถึงวันที่ ๓๐ กันยายน ๒๕</w:t>
      </w:r>
      <w:r w:rsidRPr="00C12F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๖๑</w:t>
      </w:r>
      <w:r w:rsidRPr="00C12F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แล้วรายงานให้ผู้กำกับดูแลทราบภายใน ๙๐ วัน นับจากสิ้นปีงบประมาณ นั้น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12FB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12FB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12F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บัดนี้ องค์การบริหารส่วนตำบลโนนเมืองพัฒนา ขอส่งรายงานการติดตามประเมินผลการควบคุมภายใน ตามพระราชบัญญัติวินัยการเงินการคลัง พ.ศ.</w:t>
      </w:r>
      <w:r w:rsidRPr="00C12F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๒๕๖๑</w:t>
      </w:r>
      <w:r w:rsidRPr="00C12F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ปีงบประมาณ พ.ศ. </w:t>
      </w:r>
      <w:r w:rsidRPr="00C12F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๒๕๖๑</w:t>
      </w:r>
      <w:r w:rsidRPr="00C12F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รายละเอียดปรากฏตามสิ่งที่ส่งมาด้วยแล้ว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p w:rsidR="00C12FB7" w:rsidRPr="00C12FB7" w:rsidRDefault="00C12FB7" w:rsidP="00C12FB7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จึงเรียนมาเพื่อโปรดทราบ </w:t>
      </w:r>
    </w:p>
    <w:p w:rsidR="00C12FB7" w:rsidRPr="00C12FB7" w:rsidRDefault="00C12FB7" w:rsidP="00C12FB7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12FB7" w:rsidRPr="00C12FB7" w:rsidRDefault="00C12FB7" w:rsidP="00C12FB7">
      <w:pPr>
        <w:tabs>
          <w:tab w:val="left" w:pos="1134"/>
          <w:tab w:val="left" w:pos="4253"/>
          <w:tab w:val="left" w:pos="5670"/>
        </w:tabs>
        <w:spacing w:after="0" w:line="240" w:lineRule="auto"/>
        <w:ind w:left="142" w:right="424"/>
        <w:jc w:val="center"/>
        <w:rPr>
          <w:rFonts w:ascii="TH SarabunPSK" w:eastAsia="Calibri" w:hAnsi="TH SarabunPSK" w:cs="TH SarabunPSK"/>
          <w:sz w:val="32"/>
          <w:szCs w:val="32"/>
        </w:rPr>
      </w:pPr>
      <w:r w:rsidRPr="00C12FB7">
        <w:rPr>
          <w:rFonts w:ascii="TH SarabunPSK" w:eastAsia="Calibri" w:hAnsi="TH SarabunPSK" w:cs="TH SarabunPSK"/>
          <w:sz w:val="32"/>
          <w:szCs w:val="32"/>
          <w:cs/>
        </w:rPr>
        <w:t>ขอแสดงความนับถือ</w:t>
      </w:r>
    </w:p>
    <w:p w:rsidR="00C12FB7" w:rsidRPr="00C12FB7" w:rsidRDefault="00C12FB7" w:rsidP="00C12FB7">
      <w:pPr>
        <w:tabs>
          <w:tab w:val="left" w:pos="1134"/>
          <w:tab w:val="left" w:pos="4253"/>
          <w:tab w:val="left" w:pos="5670"/>
        </w:tabs>
        <w:spacing w:after="0" w:line="240" w:lineRule="auto"/>
        <w:ind w:left="142" w:right="424"/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C12FB7">
        <w:rPr>
          <w:rFonts w:ascii="TH SarabunPSK" w:eastAsia="Calibri" w:hAnsi="TH SarabunPSK" w:cs="TH SarabunPSK"/>
          <w:sz w:val="16"/>
          <w:szCs w:val="16"/>
          <w:cs/>
        </w:rPr>
        <w:t xml:space="preserve"> </w:t>
      </w:r>
    </w:p>
    <w:p w:rsidR="00C12FB7" w:rsidRPr="00C12FB7" w:rsidRDefault="00C12FB7" w:rsidP="00C12FB7">
      <w:pPr>
        <w:tabs>
          <w:tab w:val="left" w:pos="1134"/>
          <w:tab w:val="left" w:pos="4253"/>
          <w:tab w:val="left" w:pos="5670"/>
        </w:tabs>
        <w:spacing w:after="0" w:line="240" w:lineRule="auto"/>
        <w:ind w:left="142" w:right="424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C12FB7" w:rsidRPr="00C12FB7" w:rsidRDefault="00C12FB7" w:rsidP="00C12FB7">
      <w:pPr>
        <w:tabs>
          <w:tab w:val="left" w:pos="1134"/>
          <w:tab w:val="left" w:pos="4253"/>
          <w:tab w:val="left" w:pos="5670"/>
        </w:tabs>
        <w:spacing w:after="0" w:line="240" w:lineRule="auto"/>
        <w:ind w:left="142" w:right="424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C12FB7" w:rsidRPr="00C12FB7" w:rsidRDefault="00C12FB7" w:rsidP="00C12FB7">
      <w:pPr>
        <w:tabs>
          <w:tab w:val="left" w:pos="1134"/>
          <w:tab w:val="left" w:pos="4253"/>
          <w:tab w:val="left" w:pos="5670"/>
        </w:tabs>
        <w:spacing w:after="0" w:line="240" w:lineRule="auto"/>
        <w:ind w:left="142" w:right="424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 w:rsidRPr="00C12F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12FB7">
        <w:rPr>
          <w:rFonts w:ascii="TH SarabunPSK" w:eastAsia="Times New Roman" w:hAnsi="TH SarabunPSK" w:cs="TH SarabunPSK" w:hint="cs"/>
          <w:sz w:val="32"/>
          <w:szCs w:val="32"/>
          <w:cs/>
        </w:rPr>
        <w:t>นายเติม   พันชนะ</w:t>
      </w:r>
      <w:r w:rsidRPr="00C12FB7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</w:p>
    <w:p w:rsidR="00C12FB7" w:rsidRPr="00C12FB7" w:rsidRDefault="00C12FB7" w:rsidP="00C12FB7">
      <w:pPr>
        <w:tabs>
          <w:tab w:val="left" w:pos="1134"/>
          <w:tab w:val="left" w:pos="4253"/>
          <w:tab w:val="left" w:pos="5670"/>
        </w:tabs>
        <w:spacing w:after="0" w:line="240" w:lineRule="auto"/>
        <w:ind w:right="424"/>
        <w:rPr>
          <w:rFonts w:ascii="TH SarabunPSK" w:eastAsia="Calibri" w:hAnsi="TH SarabunPSK" w:cs="TH SarabunPSK"/>
          <w:sz w:val="32"/>
          <w:szCs w:val="32"/>
        </w:rPr>
      </w:pPr>
      <w:r w:rsidRPr="00C12FB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C12FB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12FB7">
        <w:rPr>
          <w:rFonts w:ascii="TH SarabunPSK" w:eastAsia="Calibri" w:hAnsi="TH SarabunPSK" w:cs="TH SarabunPSK"/>
          <w:sz w:val="32"/>
          <w:szCs w:val="32"/>
          <w:cs/>
        </w:rPr>
        <w:t>นายกองค์การบริหารส่วนตำบลโนนเมืองพัฒนา</w:t>
      </w:r>
    </w:p>
    <w:p w:rsidR="002F4ECB" w:rsidRDefault="002F4ECB" w:rsidP="009751DC">
      <w:pPr>
        <w:jc w:val="center"/>
      </w:pPr>
    </w:p>
    <w:p w:rsidR="00C12FB7" w:rsidRDefault="00C12FB7" w:rsidP="009751DC">
      <w:pPr>
        <w:jc w:val="center"/>
      </w:pPr>
    </w:p>
    <w:p w:rsidR="00C12FB7" w:rsidRDefault="00C12FB7" w:rsidP="009751DC">
      <w:pPr>
        <w:jc w:val="center"/>
      </w:pPr>
    </w:p>
    <w:p w:rsidR="00C12FB7" w:rsidRDefault="00C12FB7" w:rsidP="009751DC">
      <w:pPr>
        <w:jc w:val="center"/>
      </w:pPr>
    </w:p>
    <w:p w:rsidR="00C12FB7" w:rsidRDefault="00C12FB7" w:rsidP="009751DC">
      <w:pPr>
        <w:jc w:val="center"/>
      </w:pPr>
    </w:p>
    <w:p w:rsidR="00C12FB7" w:rsidRDefault="00C12FB7" w:rsidP="009751DC">
      <w:pPr>
        <w:jc w:val="center"/>
      </w:pPr>
    </w:p>
    <w:p w:rsidR="00C12FB7" w:rsidRDefault="00C12FB7" w:rsidP="009751DC">
      <w:pPr>
        <w:jc w:val="center"/>
      </w:pPr>
    </w:p>
    <w:p w:rsidR="00C12FB7" w:rsidRDefault="00C12FB7" w:rsidP="009751DC">
      <w:pPr>
        <w:jc w:val="center"/>
      </w:pPr>
    </w:p>
    <w:p w:rsidR="00C12FB7" w:rsidRDefault="00C12FB7" w:rsidP="009751DC">
      <w:pPr>
        <w:jc w:val="center"/>
      </w:pPr>
    </w:p>
    <w:p w:rsidR="00C12FB7" w:rsidRDefault="00C12FB7" w:rsidP="009751DC">
      <w:pPr>
        <w:jc w:val="center"/>
      </w:pPr>
    </w:p>
    <w:p w:rsidR="00C12FB7" w:rsidRPr="00C12FB7" w:rsidRDefault="00C12FB7" w:rsidP="00C12FB7">
      <w:pPr>
        <w:tabs>
          <w:tab w:val="left" w:pos="1260"/>
        </w:tabs>
        <w:spacing w:after="0" w:line="240" w:lineRule="auto"/>
        <w:rPr>
          <w:rFonts w:ascii="Angsana New" w:eastAsia="Cordia New" w:hAnsi="Angsana New" w:cs="AngsanaUPC"/>
          <w:sz w:val="32"/>
          <w:szCs w:val="32"/>
          <w:cs/>
        </w:rPr>
      </w:pPr>
      <w:r w:rsidRPr="00C12FB7">
        <w:rPr>
          <w:rFonts w:ascii="Angsana New" w:eastAsia="Cordia New" w:hAnsi="Angsana New" w:cs="AngsanaUPC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499892DE" wp14:editId="7D471FCB">
            <wp:simplePos x="0" y="0"/>
            <wp:positionH relativeFrom="column">
              <wp:posOffset>2655570</wp:posOffset>
            </wp:positionH>
            <wp:positionV relativeFrom="paragraph">
              <wp:posOffset>215900</wp:posOffset>
            </wp:positionV>
            <wp:extent cx="1055370" cy="1048385"/>
            <wp:effectExtent l="0" t="0" r="0" b="0"/>
            <wp:wrapNone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B7" w:rsidRPr="00C12FB7" w:rsidRDefault="00C12FB7" w:rsidP="00C12FB7">
      <w:pPr>
        <w:tabs>
          <w:tab w:val="left" w:pos="1260"/>
        </w:tabs>
        <w:spacing w:after="0" w:line="240" w:lineRule="auto"/>
        <w:rPr>
          <w:rFonts w:ascii="Angsana New" w:eastAsia="Cordia New" w:hAnsi="Angsana New" w:cs="AngsanaUPC"/>
          <w:sz w:val="32"/>
          <w:szCs w:val="32"/>
        </w:rPr>
      </w:pPr>
    </w:p>
    <w:p w:rsidR="00C12FB7" w:rsidRPr="00C12FB7" w:rsidRDefault="00C12FB7" w:rsidP="00C12FB7">
      <w:pPr>
        <w:tabs>
          <w:tab w:val="left" w:pos="1260"/>
        </w:tabs>
        <w:spacing w:after="0" w:line="240" w:lineRule="auto"/>
        <w:rPr>
          <w:rFonts w:ascii="Angsana New" w:eastAsia="Cordia New" w:hAnsi="Angsana New" w:cs="AngsanaUPC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โนนเมืองพัฒนา</w:t>
      </w:r>
    </w:p>
    <w:p w:rsidR="00C12FB7" w:rsidRPr="00C12FB7" w:rsidRDefault="00C12FB7" w:rsidP="00C12FB7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๕๔๖ 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/๒๕๖๑</w:t>
      </w:r>
    </w:p>
    <w:p w:rsidR="00C12FB7" w:rsidRPr="00C12FB7" w:rsidRDefault="00C12FB7" w:rsidP="00C12FB7">
      <w:pPr>
        <w:spacing w:after="0" w:line="240" w:lineRule="auto"/>
        <w:ind w:left="-142" w:firstLine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แต่งตั้งคณะกรรมการ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ติดตาม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ประเมิน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ผลระบบการ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บควบคุมภายใน</w:t>
      </w:r>
    </w:p>
    <w:p w:rsidR="00C12FB7" w:rsidRPr="00C12FB7" w:rsidRDefault="00C12FB7" w:rsidP="00C12FB7">
      <w:pPr>
        <w:spacing w:after="0" w:line="240" w:lineRule="auto"/>
        <w:ind w:left="-142" w:firstLine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ลโนนเมืองพัฒนา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๒๕๖๒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-------------------------------------------------------------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อาศัยอำนาจตามพระราชบัญญัติวินัยการเงินการคลังของรัฐ  พ.ศ. ๒๕๖๑ มาตรา ๗๙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 นั้น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เพื่อให้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๒๕๖๑ และเกิดประโยชน์สูงสุดในการบริหารจัดการ จึงขอแต่งตั้งคณะกรรมการประเมินผลการควบคุมภายใน ขององค์การบริหารส่วนตำบลโนนเมืองพัฒนา ดังต่อไปนี้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๑.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สิบเอก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ยุทธ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ภูมิ   ขันทอง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ปลัดองค์การบริหารส่วนตำบล   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ประธาน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๒.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นางสาวธัญชนก 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สมณ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ชื่น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๓.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นางรำเพย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ชัยสิทธิ์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ผู้อำนวยการกองคลัง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.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ธนกฤต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บวกขุนทด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๕.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นางนารีนาท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แก้วกลัด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      กรรมการ/เลขานุการ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ให้คณะกรรมการฯ มีหน้าที่ </w:t>
      </w:r>
    </w:p>
    <w:p w:rsidR="00C12FB7" w:rsidRPr="00C12FB7" w:rsidRDefault="00C12FB7" w:rsidP="00C12FB7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อำนวยการในการประเมินผลการควบคุมภายใน </w:t>
      </w:r>
    </w:p>
    <w:p w:rsidR="00C12FB7" w:rsidRPr="00C12FB7" w:rsidRDefault="00C12FB7" w:rsidP="00C12FB7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กำหนดแนวทางการประเมินผลการควบคุมภายใน ในภาพรวมขององค์การบริหารส่วนตำบล</w:t>
      </w:r>
    </w:p>
    <w:p w:rsidR="00C12FB7" w:rsidRPr="00C12FB7" w:rsidRDefault="00C12FB7" w:rsidP="00C12FB7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รวบรวม พิจารณากลั่นกรอง และสรุปผลการประเมินการควบคุมภายใน ในภาพรวมขององค์บริหารส่วนตำบล</w:t>
      </w:r>
    </w:p>
    <w:p w:rsidR="00C12FB7" w:rsidRPr="00C12FB7" w:rsidRDefault="00C12FB7" w:rsidP="00C12FB7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ประสานงานการประเมินผลการควบคุมภายในกับหน่วยงานภายในที่สังกัด</w:t>
      </w:r>
    </w:p>
    <w:p w:rsidR="00C12FB7" w:rsidRPr="00C12FB7" w:rsidRDefault="00C12FB7" w:rsidP="00C12FB7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จัดทำรายงานการประเมินผลการควบคุมภายในระดับหน่วยงานของรัฐ (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.)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ให้คณะกรรมการฯ ขององค์การบริหารส่วนตำบลโนนเมืองพัฒนา  เสนอรายงานการประเมินผลการควบคุมภายในต่อนายกองค์การบริหารส่วนตำบลโนนเมืองพัฒนา  เพื่อพิจารณาลงนาม และจัดส่งให้นายอำเภอ ภายใน ๙๐ วัน นับแต่วันสิ้นปีงบประมาณ</w:t>
      </w:r>
    </w:p>
    <w:p w:rsidR="00C12FB7" w:rsidRPr="00C12FB7" w:rsidRDefault="00C12FB7" w:rsidP="00C12FB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ทำรายงานการประเมินผลการควบคุมภายในตามหลักเกณฑ์ปฏิบัติการควบคุมภายในขององค์การบริหารส่วนตำบลโนนเมืองพัฒนา ให้ใช้รูปแบบรายงานการประเมินผลการควบคุมภายใน ดังต่อไปนี้</w:t>
      </w:r>
    </w:p>
    <w:p w:rsidR="00C12FB7" w:rsidRPr="00C12FB7" w:rsidRDefault="00C12FB7" w:rsidP="00C12FB7">
      <w:pPr>
        <w:spacing w:after="0" w:line="240" w:lineRule="auto"/>
        <w:ind w:firstLine="720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….</w:t>
      </w:r>
    </w:p>
    <w:p w:rsidR="00C12FB7" w:rsidRPr="00C12FB7" w:rsidRDefault="00C12FB7" w:rsidP="00C12FB7">
      <w:pPr>
        <w:spacing w:after="0" w:line="240" w:lineRule="auto"/>
        <w:ind w:firstLine="720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-๒-</w:t>
      </w:r>
    </w:p>
    <w:p w:rsidR="00C12FB7" w:rsidRPr="00C12FB7" w:rsidRDefault="00C12FB7" w:rsidP="00C12FB7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แบบหนังสือรับรองการประเมินผลการควบคุมภายใน (ระดับหน่วยงานของรัฐ) (แบบ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.๑) เป็นหนังสือรับรองการประเมินผลการควบคุมภายในสำหรับหน่วยงานของรัฐตามหลักเกณฑ์ปฏิบัติการควบคุมภายในสำหรับหน่วยงาของรัฐ ข้อ ๙  และข้อ ๑๐ วรรคสาม</w:t>
      </w:r>
    </w:p>
    <w:p w:rsidR="00C12FB7" w:rsidRPr="00C12FB7" w:rsidRDefault="00C12FB7" w:rsidP="00C12FB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รายงานการประเมินองค์ประกอบของการควบคุมภายใน (แบบ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.๔) เป็นแบบรายงานการประเมินองค์ประกอบของการควบคุมภายในสำหรับหน่วยงานของรัฐ</w:t>
      </w:r>
    </w:p>
    <w:p w:rsidR="00C12FB7" w:rsidRPr="00C12FB7" w:rsidRDefault="00C12FB7" w:rsidP="00C12FB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รายงานการประเมินผลการควบคุมภายใน (แบบ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.๕) เป็นรายงานการประเมินผลการควบคุมภายในสำหรับหน่วยงานของรัฐ</w:t>
      </w:r>
    </w:p>
    <w:p w:rsidR="00C12FB7" w:rsidRPr="00C12FB7" w:rsidRDefault="00C12FB7" w:rsidP="00C12FB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รายงานการสอบทานการประเมินผลการควบคุมภายในของผู้ตรวจสอบภายใน (แบบ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. ๖) เป็นแบบรายงานการสอบทานการประเมินผลการควบคุมภายในของผู้ตรวจสอบภายในสำหรับหน่วยงานของรัฐ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๕.  ให้เลขานุการคณะกรรมาการฯ  ติดตามเร่งรัด สำนัก/กอง จัดส่งรายงานฯ  ตามกำหนดโดยเคร่งครัด กรณีมีปัญหาอุปสรรค ให้รายงานปลัดองค์การบริหารส่วนตำบล    ทราบโดยด่วน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๖.  ให้คณะกรรมการฯ เป็นผู้ดำเนินประสานการดำเนินงานเป็นที่ปรึกษา เสนอแนะรายงานการติดตามประเมินระบบการควบคุมภายในแก่สำนัก/กอง เพื่อให้เกิดผลสัมฤทธิ์อย่างเป็นรูปธรรม </w:t>
      </w:r>
    </w:p>
    <w:p w:rsidR="00C12FB7" w:rsidRPr="00C12FB7" w:rsidRDefault="00C12FB7" w:rsidP="00C12FB7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C12FB7" w:rsidRPr="00C12FB7" w:rsidRDefault="00C12FB7" w:rsidP="00C12FB7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  ตั้งแต่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 ๑  ตุลาคม  พ.ศ.๒๕๖๑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 วันที่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๒๔  ธันวาคม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 ๒๕๖๑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นายเติม  พันชนะ)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โนนเมืองพัฒนา</w:t>
      </w:r>
    </w:p>
    <w:p w:rsidR="00C12FB7" w:rsidRPr="00C12FB7" w:rsidRDefault="00C12FB7" w:rsidP="00C12FB7">
      <w:pPr>
        <w:spacing w:after="0" w:line="240" w:lineRule="auto"/>
        <w:jc w:val="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C12FB7">
        <w:rPr>
          <w:rFonts w:ascii="Angsana New" w:eastAsia="Cordia New" w:hAnsi="Angsana New" w:cs="AngsanaUPC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 wp14:anchorId="2C9BA416" wp14:editId="69F2A4D9">
            <wp:simplePos x="0" y="0"/>
            <wp:positionH relativeFrom="column">
              <wp:posOffset>2700655</wp:posOffset>
            </wp:positionH>
            <wp:positionV relativeFrom="paragraph">
              <wp:posOffset>-55245</wp:posOffset>
            </wp:positionV>
            <wp:extent cx="1055370" cy="1048385"/>
            <wp:effectExtent l="0" t="0" r="0" b="0"/>
            <wp:wrapNone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B7" w:rsidRPr="00C12FB7" w:rsidRDefault="00C12FB7" w:rsidP="00C12FB7">
      <w:pPr>
        <w:tabs>
          <w:tab w:val="left" w:pos="126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tabs>
          <w:tab w:val="left" w:pos="1260"/>
        </w:tabs>
        <w:spacing w:after="0" w:line="240" w:lineRule="auto"/>
        <w:rPr>
          <w:rFonts w:ascii="Angsana New" w:eastAsia="Cordia New" w:hAnsi="Angsana New" w:cs="AngsanaUPC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ลโนนเมืองพัฒนา</w:t>
      </w:r>
    </w:p>
    <w:p w:rsidR="00C12FB7" w:rsidRPr="00C12FB7" w:rsidRDefault="00C12FB7" w:rsidP="00C12FB7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๕๔๗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/๒๕๖๑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 แต่งตั้งคณะกรรมการติดตามประเมิน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ระบบควบคุมภายใน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สำนักปลัด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องค์การบริหารส่วนตำบลโนนเมืองพัฒนาโนนเมืองพัฒนา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 ๒๕๖๒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-------------------------------------------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อาศัยอำนาจตามพระราชบัญญัติวินัยการเงินการคลังของรัฐ  พ.ศ. ๒๕๖๑ มาตรา ๗๙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รายงานผู้กำกับดูแล ภายใน ๙๐  วันหลังจากสิ้นปีงบประมาณ นั้น</w:t>
      </w:r>
    </w:p>
    <w:p w:rsidR="00C12FB7" w:rsidRPr="00C12FB7" w:rsidRDefault="00C12FB7" w:rsidP="00C12FB7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เพื่อให้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๒๕๖๑ และเกิดประโยชน์สูงสุดในการบริหารจัดการ จึงขอแต่งตั้งคณะกรรมการติดตามประเมินผลการควบคุมภายในสำนักปลัด องค์การบริหารส่วนตำบลโนนเมืองพัฒนา ดังต่อไปนี้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)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นางสาวธัญชนก 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สมณ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ชื่น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หัวหน้าสำนักปลัด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ประธาน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)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นางนารีนาท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แก้วกลัด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นักวิเคราะห์นโยบายและแผน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)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นางประภาพร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วิชัย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นักทรัพยากรบุคคล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)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ยุธ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ยา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กุลภา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นักจัดการงานทั่วไป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(๕)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นายอาณัติ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ประทุมวงษ์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เจ้าพนักงานธุรการ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กรรมการ/เลขานุการ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โดยให้คณะกรรมการติดตามประเมิน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ระบบควบคุมภายใน รายงานผลการติดตามประเมิน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ระบบการควบคุมภายในของ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สำนักปลัด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แล้วจัดส่งรายงานให้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หัวหน้าสำนักปลัดทราบ เ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พื่อรายงานคณะกรรมการติดตามประเมิน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ระบบการควบคุมภายใน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ขององค์การบริหารส่วนตำบลโนนเมืองพัฒนา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และให้ดำเนินการติดตามประเมินระบบการควบคุมภายในอย่างต่อเนื่อง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ในการปฏิบัติตามอำนาจหน้าที่และภารกิจขององค์การบริหารส่วนตำบลโนนเมืองพัฒนา ต่อไป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C12FB7" w:rsidRPr="00C12FB7" w:rsidRDefault="00C12FB7" w:rsidP="00C12FB7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  ตั้งแต่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 ๑  ตุลาคม  พ.ศ.๒๕๖๑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 วันที่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๒๔  ธันวาคม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 ๒๕๖๑</w:t>
      </w:r>
    </w:p>
    <w:p w:rsidR="00C12FB7" w:rsidRPr="00C12FB7" w:rsidRDefault="00C12FB7" w:rsidP="00C12FB7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นายเติม   พันชนะ)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โนนเมืองพัฒนา</w:t>
      </w:r>
    </w:p>
    <w:p w:rsidR="00C12FB7" w:rsidRPr="00C12FB7" w:rsidRDefault="00C12FB7" w:rsidP="00C12FB7">
      <w:pPr>
        <w:spacing w:after="0" w:line="240" w:lineRule="auto"/>
        <w:jc w:val="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C12FB7">
        <w:rPr>
          <w:rFonts w:ascii="Angsana New" w:eastAsia="Cordi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1CAB1644" wp14:editId="6A81E4B9">
            <wp:simplePos x="0" y="0"/>
            <wp:positionH relativeFrom="column">
              <wp:posOffset>2680335</wp:posOffset>
            </wp:positionH>
            <wp:positionV relativeFrom="paragraph">
              <wp:posOffset>86995</wp:posOffset>
            </wp:positionV>
            <wp:extent cx="1055370" cy="1048385"/>
            <wp:effectExtent l="0" t="0" r="0" b="0"/>
            <wp:wrapNone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B7" w:rsidRPr="00C12FB7" w:rsidRDefault="00C12FB7" w:rsidP="00C12FB7">
      <w:pPr>
        <w:tabs>
          <w:tab w:val="left" w:pos="126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tabs>
          <w:tab w:val="left" w:pos="1260"/>
        </w:tabs>
        <w:spacing w:after="0" w:line="240" w:lineRule="auto"/>
        <w:rPr>
          <w:rFonts w:ascii="Angsana New" w:eastAsia="Cordia New" w:hAnsi="Angsana New" w:cs="AngsanaUPC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โนนเมืองพัฒนา</w:t>
      </w:r>
    </w:p>
    <w:p w:rsidR="00C12FB7" w:rsidRPr="00C12FB7" w:rsidRDefault="00C12FB7" w:rsidP="00C12FB7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๕๔๘ 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/๒๕๖๑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 แต่งตั้งคณะกรรมการติดตามประเมิน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ระบบควบคุมภายในกองคลัง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องค์การบริหารส่วนตำบลโนนเมืองพัฒนา  ประจำปีงบประมาณ  ๒๕๖๒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-------------------------------------------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อาศัยอำนาจตามพระราชบัญญัติวินัยการเงินการคลังของรัฐ  พ.ศ. ๒๕๖๑ มาตรา ๗๙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รายงานผู้กำกับดูแล ภายใน ๙๐ วันหลังจากสิ้นปีงบประมาณ นั้น</w:t>
      </w:r>
    </w:p>
    <w:p w:rsidR="00C12FB7" w:rsidRPr="00C12FB7" w:rsidRDefault="00C12FB7" w:rsidP="00C12FB7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เพื่อให้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๒๕๖๑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จึงขอแต่งตั้งคณะกรรมการติดตามประเมินผลการควบคุมภายในกองคลัง องค์การบริหารส่วนตำบลโนนเมืองพัฒนา ดังต่อไปนี้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(1)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PSK" w:eastAsia="Cordia New" w:hAnsi="TH SarabunPSK" w:cs="TH SarabunPSK"/>
          <w:sz w:val="32"/>
          <w:szCs w:val="32"/>
          <w:cs/>
        </w:rPr>
        <w:t>นาง</w:t>
      </w: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>รำเพย  ชัยสิท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ธิ์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ผู้อำนวยการกองคลัง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ประธาน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(2)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PSK" w:eastAsia="Cordia New" w:hAnsi="TH SarabunPSK" w:cs="TH SarabunPSK"/>
          <w:sz w:val="32"/>
          <w:szCs w:val="32"/>
          <w:cs/>
        </w:rPr>
        <w:t>นางสาวปราณี   พุทธสติ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PSK" w:eastAsia="Cordia New" w:hAnsi="TH SarabunPSK" w:cs="TH SarabunPSK"/>
          <w:sz w:val="32"/>
          <w:szCs w:val="32"/>
          <w:cs/>
        </w:rPr>
        <w:t>เจ้าหน้าที่การเงินและบัญชี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/>
          <w:sz w:val="32"/>
          <w:szCs w:val="32"/>
        </w:rPr>
        <w:t>3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)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PSK" w:eastAsia="Cordia New" w:hAnsi="TH SarabunPSK" w:cs="TH SarabunPSK"/>
          <w:sz w:val="32"/>
          <w:szCs w:val="32"/>
          <w:cs/>
        </w:rPr>
        <w:t>นาง</w:t>
      </w:r>
      <w:proofErr w:type="spellStart"/>
      <w:r w:rsidRPr="00C12FB7">
        <w:rPr>
          <w:rFonts w:ascii="TH SarabunPSK" w:eastAsia="Cordia New" w:hAnsi="TH SarabunPSK" w:cs="TH SarabunPSK"/>
          <w:sz w:val="32"/>
          <w:szCs w:val="32"/>
          <w:cs/>
        </w:rPr>
        <w:t>ภัณฑิ</w:t>
      </w:r>
      <w:proofErr w:type="spellEnd"/>
      <w:r w:rsidRPr="00C12FB7">
        <w:rPr>
          <w:rFonts w:ascii="TH SarabunPSK" w:eastAsia="Cordia New" w:hAnsi="TH SarabunPSK" w:cs="TH SarabunPSK"/>
          <w:sz w:val="32"/>
          <w:szCs w:val="32"/>
          <w:cs/>
        </w:rPr>
        <w:t>ลา  กรึงพุทรา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PSK" w:eastAsia="Cordia New" w:hAnsi="TH SarabunPSK" w:cs="TH SarabunPSK"/>
          <w:sz w:val="32"/>
          <w:szCs w:val="32"/>
          <w:cs/>
        </w:rPr>
        <w:t>เจ้าพนักงานจัดเก็บรายได้</w:t>
      </w: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ชำนาญงาน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กรรมการ/เลขานุการ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โดยให้คณะกรรมการติดตามประเมิน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ระบบควบคุมภายใน รายงานผลการติดตามประเมิน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ระบบการควบคุมภายในของ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กองคลัง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แล้วจัดส่งรายงานให้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ผู้อำนวยการกองคลังทราบ เ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พื่อรายงานคณะกรรมการติดตามประเมิน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ระบบการควบคุมภายใน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ขององค์การบริหารส่วนตำบลโนนเมืองพัฒนา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ในการปฏิบัติตามอำนาจหน้าที่และภารกิจขององค์การบริหารส่วนตำบลโนนเมืองพัฒนา ต่อไป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C12FB7" w:rsidRPr="00C12FB7" w:rsidRDefault="00C12FB7" w:rsidP="00C12FB7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  ตั้งแต่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 ๑  ตุลาคม  พ.ศ.๒๕๖๑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 วันที่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๒๔  ธันวาคม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 ๒๕๖๑</w:t>
      </w:r>
    </w:p>
    <w:p w:rsidR="00C12FB7" w:rsidRPr="00C12FB7" w:rsidRDefault="00C12FB7" w:rsidP="00C12FB7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นายเติม   พันชนะ)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โนนเมืองพัฒนา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12FB7" w:rsidRPr="00C12FB7" w:rsidRDefault="00E41F3E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Angsana New" w:eastAsia="Cordia New" w:hAnsi="Angsana New" w:cs="AngsanaUPC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1" locked="0" layoutInCell="1" allowOverlap="1" wp14:anchorId="14308BFD" wp14:editId="25772947">
            <wp:simplePos x="0" y="0"/>
            <wp:positionH relativeFrom="column">
              <wp:posOffset>2574290</wp:posOffset>
            </wp:positionH>
            <wp:positionV relativeFrom="paragraph">
              <wp:posOffset>111125</wp:posOffset>
            </wp:positionV>
            <wp:extent cx="1055370" cy="1048385"/>
            <wp:effectExtent l="0" t="0" r="0" b="0"/>
            <wp:wrapNone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B7" w:rsidRPr="00C12FB7" w:rsidRDefault="00C12FB7" w:rsidP="00C12FB7">
      <w:pPr>
        <w:tabs>
          <w:tab w:val="left" w:pos="126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tabs>
          <w:tab w:val="left" w:pos="1260"/>
        </w:tabs>
        <w:spacing w:after="0" w:line="240" w:lineRule="auto"/>
        <w:rPr>
          <w:rFonts w:ascii="Angsana New" w:eastAsia="Cordia New" w:hAnsi="Angsana New" w:cs="AngsanaUPC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โนนเมืองพัฒนา</w:t>
      </w:r>
    </w:p>
    <w:p w:rsidR="00C12FB7" w:rsidRPr="00C12FB7" w:rsidRDefault="00C12FB7" w:rsidP="00C12FB7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๕๔๙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/๒๕๖๑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 แต่งตั้งคณะกรรมการติดตามประเมิน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ช่าง 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องค์การบริหารส่วนตำบลโนนเมืองพัฒนา  ประจำปีงบประมาณ  ๒๕๖๒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--------------------------------------------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อาศัยอำนาจตามพระราชบัญญัติวินัยการเงินการคลังของรัฐ  พ.ศ. ๒๕๖๑ มาตรา ๗๙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รายงานผู้กำกับดูแล ภายใน ๙๐  วันหลังจากสิ้นปีงบประมาณ นั้น</w:t>
      </w:r>
    </w:p>
    <w:p w:rsidR="00C12FB7" w:rsidRPr="00C12FB7" w:rsidRDefault="00C12FB7" w:rsidP="00C12FB7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เพื่อให้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๒๕๖๑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จึงขอแต่งตั้งคณะกรรมการติดตามประเมินผลการควบคุมภายในกองช่าง องค์การบริหารส่วนตำบลโนนเมืองพัฒนา ดังต่อไปนี้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)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ธนกฤต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บวกขุนทด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ประธาน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)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นางแพรวนภา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กุลภา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กรรมการ/เลขานุการ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โดยให้คณะกรรมการติดตามประเมิน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ระบบควบคุมภายใน รายงานผลการติดตามประเมิน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ระบบการควบคุมภายในของ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กองช่าง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แล้วจัดส่งรายงานให้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ผู้อำนวยการกองช่างทราบ เ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พื่อรายงานคณะกรรมการติดตามประเมิน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ระบบการควบคุมภายใน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ขององค์การบริหารส่วนตำบลโนนเมืองพัฒนา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ในการปฏิบัติตามอำนาจหน้าที่และภารกิจขององค์การบริหารส่วนตำบลโนนเมืองพัฒนา ต่อไป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C12FB7" w:rsidRPr="00C12FB7" w:rsidRDefault="00C12FB7" w:rsidP="00C12FB7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  ตั้งแต่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 ๑  ตุลาคม  พ.ศ.๒๕๖๑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 วันที่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๒๔  ธันวาคม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 ๒๕๖๑</w:t>
      </w:r>
    </w:p>
    <w:p w:rsidR="00C12FB7" w:rsidRPr="00C12FB7" w:rsidRDefault="00C12FB7" w:rsidP="00C12FB7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นายเติม   พันชนะ)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โนนเมืองพัฒนา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Angsana New" w:eastAsia="Cordi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67773D64" wp14:editId="647B12CC">
            <wp:simplePos x="0" y="0"/>
            <wp:positionH relativeFrom="column">
              <wp:posOffset>2670810</wp:posOffset>
            </wp:positionH>
            <wp:positionV relativeFrom="paragraph">
              <wp:posOffset>109220</wp:posOffset>
            </wp:positionV>
            <wp:extent cx="1055370" cy="1048385"/>
            <wp:effectExtent l="0" t="0" r="0" b="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tabs>
          <w:tab w:val="left" w:pos="1260"/>
        </w:tabs>
        <w:spacing w:after="0" w:line="240" w:lineRule="auto"/>
        <w:rPr>
          <w:rFonts w:ascii="Angsana New" w:eastAsia="Cordia New" w:hAnsi="Angsana New" w:cs="AngsanaUPC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Angsana New" w:eastAsia="Cordia New" w:hAnsi="Angsana New" w:cs="AngsanaUPC"/>
          <w:b/>
          <w:bCs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โนนเมืองพัฒนา</w:t>
      </w:r>
    </w:p>
    <w:p w:rsidR="00C12FB7" w:rsidRPr="00C12FB7" w:rsidRDefault="00C12FB7" w:rsidP="00C12FB7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๕๕๐  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/๒๕๖๑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 แต่งตั้งคณะกรรมการติดตามประเมิน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การศึกษาฯ 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องค์การบริหารส่วนตำบลโนนเมืองพัฒนา  ประจำปีงบประมาณ  ๒๕๖๒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--------------------------------------------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อาศัยอำนาจตามพระราชบัญญัติวินัยการเงินการคลังของรัฐ  พ.ศ. ๒๕๖๑ มาตรา ๗๙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รายงานผู้กำกับดูแล ภายใน ๙๐ วันหลังจากสิ้นปีงบประมาณ นั้น</w:t>
      </w:r>
    </w:p>
    <w:p w:rsidR="00C12FB7" w:rsidRPr="00C12FB7" w:rsidRDefault="00C12FB7" w:rsidP="00C12FB7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เพื่อให้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๒๕๖๑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จึงขอแต่งตั้งคณะกรรมการติดตามประเมินผลการควบคุมภายในกองการศึกษา องค์การบริหารส่วนตำบลโนนเมืองพัฒนา ดังต่อไปนี้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C12FB7" w:rsidRPr="00C12FB7" w:rsidRDefault="00C12FB7" w:rsidP="00C12FB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(1)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สิบเอก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ยุทธ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ภูมิ  ขันทอง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ประธาน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C12FB7" w:rsidRPr="00C12FB7" w:rsidRDefault="00C12FB7" w:rsidP="00C12FB7">
      <w:pPr>
        <w:spacing w:after="0" w:line="240" w:lineRule="auto"/>
        <w:ind w:left="360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รักษาราชการแทนผู้อำนวยการกองการศึกษาฯ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(2)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นางสาวจิ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ราวร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รณ  พันชนะ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ผู้ช่วยนักวิชาการศึกษา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(3)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นางสาวมะ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ลิวร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รณ  ทองนาค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กรรมการ/เลขานุการ</w:t>
      </w:r>
    </w:p>
    <w:p w:rsidR="00C12FB7" w:rsidRPr="00C12FB7" w:rsidRDefault="00C12FB7" w:rsidP="00C12FB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โดยให้คณะกรรมการติดตามประเมิน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ระบบควบคุมภายใน รายงานผลการติดตามประเมิน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ระบบการควบคุมภายในของ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กองการศึกษาฯ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แล้วจัดส่งรายงานให้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ผู้อำนวยการกองการศึกษาฯ ทราบ เ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พื่อรายงานคณะกรรมการติดตามประเมิน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ระบบการควบคุมภายใน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ขององค์การบริหารส่วนตำบลโนนเมืองพัฒนา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ในการปฏิบัติตามอำนาจหน้าที่และภารกิจขององค์การบริหารส่วนตำบลโนนเมืองพัฒนา ต่อไป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C12FB7" w:rsidRPr="00C12FB7" w:rsidRDefault="00C12FB7" w:rsidP="00C12FB7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  ตั้งแต่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 ๑  ตุลาคม  พ.ศ.๒๕๖๑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 วันที่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๒๔  ธันวาคม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 ๒๕๖๑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นายเติม   พันชนะ)</w:t>
      </w:r>
    </w:p>
    <w:p w:rsidR="00C12FB7" w:rsidRPr="00C12FB7" w:rsidRDefault="00C12FB7" w:rsidP="00C1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โนนเมืองพัฒนา</w:t>
      </w:r>
    </w:p>
    <w:p w:rsidR="00E41F3E" w:rsidRPr="00C12FB7" w:rsidRDefault="00E41F3E" w:rsidP="00C12FB7">
      <w:pPr>
        <w:tabs>
          <w:tab w:val="left" w:pos="3600"/>
        </w:tabs>
        <w:spacing w:before="520" w:after="60" w:line="420" w:lineRule="exact"/>
        <w:rPr>
          <w:rFonts w:ascii="TH SarabunPSK" w:eastAsia="Cordia New" w:hAnsi="TH SarabunPSK" w:cs="TH SarabunPSK"/>
          <w:sz w:val="28"/>
        </w:rPr>
      </w:pPr>
    </w:p>
    <w:p w:rsidR="00C12FB7" w:rsidRPr="00C12FB7" w:rsidRDefault="00C12FB7" w:rsidP="00C12FB7">
      <w:pPr>
        <w:tabs>
          <w:tab w:val="left" w:pos="3600"/>
        </w:tabs>
        <w:spacing w:before="520" w:after="60" w:line="420" w:lineRule="exact"/>
        <w:rPr>
          <w:rFonts w:ascii="TH SarabunPSK" w:eastAsia="Cordia New" w:hAnsi="TH SarabunPSK" w:cs="TH SarabunPSK"/>
          <w:b/>
          <w:bCs/>
          <w:spacing w:val="-20"/>
          <w:sz w:val="58"/>
          <w:szCs w:val="58"/>
        </w:rPr>
      </w:pPr>
      <w:r w:rsidRPr="00C12FB7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67456" behindDoc="1" locked="0" layoutInCell="1" allowOverlap="1" wp14:anchorId="608D0468" wp14:editId="1CEF03F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8" name="Picture 28" descr="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คำอธิบาย: krut_s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B7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68480" behindDoc="1" locked="0" layoutInCell="1" allowOverlap="1" wp14:anchorId="1878E491" wp14:editId="70E5587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3" name="Picture 28" descr="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คำอธิบาย: krut_s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B7">
        <w:rPr>
          <w:rFonts w:ascii="TH SarabunPSK" w:eastAsia="Cordia New" w:hAnsi="TH SarabunPSK" w:cs="TH SarabunPSK"/>
          <w:sz w:val="28"/>
        </w:rPr>
        <w:tab/>
      </w:r>
      <w:r w:rsidRPr="00C12FB7">
        <w:rPr>
          <w:rFonts w:ascii="TH SarabunPSK" w:eastAsia="Cordia New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C12FB7" w:rsidRPr="00C12FB7" w:rsidRDefault="00C12FB7" w:rsidP="00C12FB7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  <w:r w:rsidRPr="00C12FB7">
        <w:rPr>
          <w:rFonts w:ascii="Cordia New" w:eastAsia="Cordia New" w:hAnsi="Cordia New" w:cs="Cordia New"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29803D4D" wp14:editId="37BC8BE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DB22D" id="Line 29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">
                <v:stroke dashstyle="1 1" endcap="round"/>
                <o:lock v:ext="edit" shapetype="f"/>
              </v:line>
            </w:pict>
          </mc:Fallback>
        </mc:AlternateContent>
      </w:r>
      <w:r w:rsidRPr="00C12FB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C12F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 xml:space="preserve">  หน่วยตรวจสอบภายใน  องค์การบริหารส่วนตำบลโนนเมืองพัฒนา               </w:t>
      </w:r>
      <w:r w:rsidRPr="00C12FB7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                   </w:t>
      </w:r>
    </w:p>
    <w:p w:rsidR="00C12FB7" w:rsidRPr="00C12FB7" w:rsidRDefault="00C12FB7" w:rsidP="00C12FB7">
      <w:pPr>
        <w:tabs>
          <w:tab w:val="left" w:pos="4500"/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2FB7">
        <w:rPr>
          <w:rFonts w:ascii="Cordia New" w:eastAsia="Cordia New" w:hAnsi="Cordia New" w:cs="Cordia New"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57505AC9" wp14:editId="40B7B580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7B71F" id="Line 3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">
                <v:stroke dashstyle="1 1" endcap="round"/>
                <o:lock v:ext="edit" shapetype="f"/>
              </v:line>
            </w:pict>
          </mc:Fallback>
        </mc:AlternateContent>
      </w:r>
      <w:r w:rsidRPr="00C12FB7">
        <w:rPr>
          <w:rFonts w:ascii="Cordia New" w:eastAsia="Cordia New" w:hAnsi="Cordia New" w:cs="Cordia New"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62BAB93A" wp14:editId="3060DC1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CC7B8" id="Line 3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">
                <v:stroke dashstyle="1 1" endcap="round"/>
                <o:lock v:ext="edit" shapetype="f"/>
              </v:line>
            </w:pict>
          </mc:Fallback>
        </mc:AlternateContent>
      </w:r>
      <w:r w:rsidRPr="00C12FB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นม  </w:t>
      </w:r>
      <w:r w:rsidRPr="00C12FB7">
        <w:rPr>
          <w:rFonts w:ascii="TH SarabunIT๙" w:eastAsia="SimSun" w:hAnsi="TH SarabunIT๙" w:cs="TH SarabunIT๙" w:hint="cs"/>
          <w:sz w:val="32"/>
          <w:szCs w:val="32"/>
          <w:cs/>
        </w:rPr>
        <w:t>๙๑๖๐๑</w:t>
      </w:r>
      <w:r w:rsidRPr="00C12F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12FB7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 xml:space="preserve">-            </w:t>
      </w:r>
      <w:r w:rsidRPr="00C12FB7">
        <w:rPr>
          <w:rFonts w:ascii="TH SarabunPSK" w:eastAsia="Cordia New" w:hAnsi="TH SarabunPSK" w:cs="TH SarabunPSK"/>
          <w:b/>
          <w:bCs/>
          <w:sz w:val="38"/>
          <w:szCs w:val="38"/>
          <w:cs/>
        </w:rPr>
        <w:tab/>
      </w:r>
      <w:r w:rsidRPr="00C12FB7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</w:t>
      </w:r>
      <w:r w:rsidRPr="00C12FB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Pr="00C12FB7">
        <w:rPr>
          <w:rFonts w:ascii="TH SarabunPSK" w:eastAsia="Cordia New" w:hAnsi="TH SarabunPSK" w:cs="TH SarabunPSK"/>
          <w:b/>
          <w:bCs/>
          <w:sz w:val="38"/>
          <w:szCs w:val="38"/>
          <w:cs/>
        </w:rPr>
        <w:t xml:space="preserve"> </w:t>
      </w: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๑๔</w:t>
      </w: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พฤศจิกายน  ๒๕๖๑         </w:t>
      </w:r>
    </w:p>
    <w:p w:rsidR="00C12FB7" w:rsidRPr="00C12FB7" w:rsidRDefault="00C12FB7" w:rsidP="00C12FB7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12FB7">
        <w:rPr>
          <w:rFonts w:ascii="Cordia New" w:eastAsia="Cordia New" w:hAnsi="Cordia New" w:cs="Cordia New"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EE7EEB1" wp14:editId="72BCC6B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2077A" id="Line 3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">
                <v:stroke dashstyle="1 1" endcap="round"/>
                <o:lock v:ext="edit" shapetype="f"/>
              </v:line>
            </w:pict>
          </mc:Fallback>
        </mc:AlternateContent>
      </w:r>
      <w:r w:rsidRPr="00C12FB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C12FB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การรายงานติดตามประเมินผลระบบการควบคุมภายใน ตามพระราชบัญญัติวินัยการเงินการคลังของรัฐ</w:t>
      </w:r>
    </w:p>
    <w:p w:rsidR="00C12FB7" w:rsidRPr="00C12FB7" w:rsidRDefault="00C12FB7" w:rsidP="00C12FB7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</w:pPr>
      <w:r w:rsidRPr="00C12FB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 w:rsidRPr="00C12FB7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พ.ศ. ๒๕๖๑  ประจำปีงบประมาณ พ.ศ. ๒๕๖๑</w:t>
      </w:r>
    </w:p>
    <w:p w:rsidR="00C12FB7" w:rsidRPr="00C12FB7" w:rsidRDefault="00C12FB7" w:rsidP="00C12FB7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cs/>
          <w:lang w:eastAsia="zh-CN"/>
        </w:rPr>
      </w:pPr>
    </w:p>
    <w:p w:rsidR="00C12FB7" w:rsidRPr="00C12FB7" w:rsidRDefault="00C12FB7" w:rsidP="00C12FB7">
      <w:pPr>
        <w:spacing w:after="0" w:line="240" w:lineRule="auto"/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12FB7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12FB7">
        <w:rPr>
          <w:rFonts w:ascii="TH SarabunPSK" w:eastAsia="Cordia New" w:hAnsi="TH SarabunPSK" w:cs="TH SarabunPSK"/>
          <w:sz w:val="32"/>
          <w:szCs w:val="32"/>
        </w:rPr>
        <w:tab/>
      </w: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>หัวหน้าสำนักปลัด/ผู้อำนวยการกองทุกกอง</w:t>
      </w:r>
    </w:p>
    <w:p w:rsidR="00C12FB7" w:rsidRPr="00C12FB7" w:rsidRDefault="00C12FB7" w:rsidP="00C12FB7">
      <w:pPr>
        <w:spacing w:after="0" w:line="240" w:lineRule="auto"/>
        <w:ind w:left="720" w:hanging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12FB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ตามพระราชบัญญัติวินัยการเงินการคลังของรัฐ  พ.ศ. ๒๕๖๑ มาตรา ๗๙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และบรรลุวัตถุประสงค์ด้านการดำเนินงาน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และให้รายงานผู้กำกับดูแล ภายใน ๙๐ วันหลังจากสิ้นปีงบประมาณ นั้น ซึ่งองค์การบริหารส่วนตำบลโนนเมืองพัฒนา ได้แต่งตั้งคณะกรรมการติดตามประเมินผลระบบการควบคุมภายใน ประจำปีงบประมาณ ๒๕๖๑ ไว้แล้วนั้น 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สำหรับงวดปีงบประมาณ ๒๕๖๑ จะเป็นการติดตามประเมินความเพียงพอ และความมีประสิทธิภาพของระบบการควบคุมภายในที่ได้จัดทำไว้แล้วของปีงบประมาณที่ผ่านมา ดังนั้น จึงขอให้สำนัก/กอง ดำเนินการดังนี้</w:t>
      </w:r>
    </w:p>
    <w:p w:rsidR="00C12FB7" w:rsidRPr="00C12FB7" w:rsidRDefault="00C12FB7" w:rsidP="00C12FB7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2FB7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ปรับปรุงคำสั่งแบ่งงานภายในสำนัก/กอง ให้ชัดเจน</w:t>
      </w:r>
    </w:p>
    <w:p w:rsidR="00C12FB7" w:rsidRPr="00C12FB7" w:rsidRDefault="00C12FB7" w:rsidP="00C12FB7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ปรับปรุงคำสั่งแต่งตั้งคณะกรรมการติดตามประเมินผลระบบควบคุมภายใน ของสำนัก/กอง และระดับองค์กร</w:t>
      </w:r>
    </w:p>
    <w:p w:rsidR="00C12FB7" w:rsidRPr="00C12FB7" w:rsidRDefault="00C12FB7" w:rsidP="00C12FB7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รายงานการประเมินองค์ประกอบของการควบคุมภายใน (แบบ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.๔) เป็นแบบรายงานการประเมินองค์ประกอบของการควบคุมภายในสำหรับหน่วยงานของรัฐ</w:t>
      </w:r>
    </w:p>
    <w:p w:rsidR="00C12FB7" w:rsidRPr="00C12FB7" w:rsidRDefault="00C12FB7" w:rsidP="00C12FB7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รายงานการประเมินผลการควบคุมภายใน (แบบ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.๕) เป็นแบบรายงานการประเมินผลการควบคุมภายในสำหรับหน่วยงานของรัฐ  ภายในวันที่ ๓๐ พฤศจิกายน ๒๕๖๑ สำหรับองค์กร ให้รายงานติดตามประเมินผลระบบควบคุมภายใน ตามแบบฟอร์มที่กรมบัญชีกลาง กำหนด ได้แก่ แบบ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.๑,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.๔,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.๕ แล้วรวบรวมรายงานฯ ดังกล่าว เสนอนายกองค์การบริหารส่วนตำบล และรายงาน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ปค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.๑ ให้ผู้กำกับดูแล ภายในเวลาที่กำหนด ต่อไป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C12FB7" w:rsidRPr="00C12FB7" w:rsidRDefault="00C12FB7" w:rsidP="00C12FB7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จึงเรียนมาเพื่อโปรดทราบและถือปฏิบัติโดยเคร่งครัด</w:t>
      </w:r>
    </w:p>
    <w:p w:rsidR="00C12FB7" w:rsidRPr="00C12FB7" w:rsidRDefault="00C12FB7" w:rsidP="00C12FB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C12FB7" w:rsidRPr="00C12FB7" w:rsidRDefault="00C12FB7" w:rsidP="00C12FB7">
      <w:pPr>
        <w:spacing w:after="0" w:line="240" w:lineRule="auto"/>
        <w:ind w:firstLine="1411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นางนารีนาท   แก้วกลัด)</w:t>
      </w: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นักวิเคราะห์นโยบายและแผนชำนาญการ</w:t>
      </w: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41F3E" w:rsidRDefault="00E41F3E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41F3E" w:rsidRPr="00C12FB7" w:rsidRDefault="00E41F3E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-๒-</w:t>
      </w: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12FB7" w:rsidRPr="00C12FB7" w:rsidRDefault="00C12FB7" w:rsidP="00C12FB7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เพื่อทราบและพิจารณา</w:t>
      </w:r>
    </w:p>
    <w:p w:rsidR="00C12FB7" w:rsidRPr="00C12FB7" w:rsidRDefault="00C12FB7" w:rsidP="00C12FB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นางสาวธัญชนก  </w:t>
      </w:r>
      <w:proofErr w:type="spellStart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สมณ</w:t>
      </w:r>
      <w:proofErr w:type="spellEnd"/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ชื่น)</w:t>
      </w: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 เห็นควรตามเสนอ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สิบเอก</w:t>
      </w:r>
    </w:p>
    <w:p w:rsidR="00C12FB7" w:rsidRPr="00C12FB7" w:rsidRDefault="00C12FB7" w:rsidP="00C12FB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(</w:t>
      </w:r>
      <w:proofErr w:type="spellStart"/>
      <w:r w:rsidRPr="00C12FB7">
        <w:rPr>
          <w:rFonts w:ascii="TH SarabunIT๙" w:eastAsia="SimSun" w:hAnsi="TH SarabunIT๙" w:cs="TH SarabunIT๙" w:hint="cs"/>
          <w:sz w:val="32"/>
          <w:szCs w:val="32"/>
          <w:cs/>
        </w:rPr>
        <w:t>ยุทธ</w:t>
      </w:r>
      <w:proofErr w:type="spellEnd"/>
      <w:r w:rsidRPr="00C12FB7">
        <w:rPr>
          <w:rFonts w:ascii="TH SarabunIT๙" w:eastAsia="SimSun" w:hAnsi="TH SarabunIT๙" w:cs="TH SarabunIT๙" w:hint="cs"/>
          <w:sz w:val="32"/>
          <w:szCs w:val="32"/>
          <w:cs/>
        </w:rPr>
        <w:t>ภูมิ   ขันทอง</w:t>
      </w:r>
      <w:r w:rsidRPr="00C12FB7">
        <w:rPr>
          <w:rFonts w:ascii="TH SarabunIT๙" w:eastAsia="SimSun" w:hAnsi="TH SarabunIT๙" w:cs="TH SarabunIT๙"/>
          <w:sz w:val="32"/>
          <w:szCs w:val="32"/>
          <w:cs/>
        </w:rPr>
        <w:t>)</w:t>
      </w:r>
    </w:p>
    <w:p w:rsidR="00C12FB7" w:rsidRPr="00C12FB7" w:rsidRDefault="00C12FB7" w:rsidP="00C12FB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SimSun" w:hAnsi="TH SarabunIT๙" w:cs="TH SarabunIT๙" w:hint="cs"/>
          <w:sz w:val="32"/>
          <w:szCs w:val="32"/>
          <w:cs/>
        </w:rPr>
        <w:t>ปลัดองค์การบริหารส่วนตำบลโนนเมืองพัฒนา</w:t>
      </w:r>
    </w:p>
    <w:p w:rsidR="00C12FB7" w:rsidRPr="00C12FB7" w:rsidRDefault="00C12FB7" w:rsidP="00C12FB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- </w:t>
      </w:r>
      <w:r w:rsidRPr="00C12F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พิจารณาแล้ว</w:t>
      </w: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(   ) อนุมัติ      (   ) ไม่อนุมัติ</w:t>
      </w:r>
    </w:p>
    <w:p w:rsidR="00C12FB7" w:rsidRPr="00C12FB7" w:rsidRDefault="00C12FB7" w:rsidP="00C12FB7">
      <w:pPr>
        <w:tabs>
          <w:tab w:val="left" w:pos="720"/>
          <w:tab w:val="left" w:pos="1440"/>
          <w:tab w:val="left" w:pos="2160"/>
          <w:tab w:val="left" w:pos="27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/>
          <w:sz w:val="32"/>
          <w:szCs w:val="32"/>
        </w:rPr>
        <w:tab/>
      </w:r>
    </w:p>
    <w:p w:rsidR="00C12FB7" w:rsidRPr="00C12FB7" w:rsidRDefault="00C12FB7" w:rsidP="00C12FB7">
      <w:pPr>
        <w:spacing w:after="0" w:line="240" w:lineRule="auto"/>
        <w:ind w:firstLine="1412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41F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41F3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C12FB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นายเติม  พันชนะ)                                             </w:t>
      </w:r>
    </w:p>
    <w:p w:rsidR="00C12FB7" w:rsidRPr="00C12FB7" w:rsidRDefault="00C12FB7" w:rsidP="00C1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E41F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2FB7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นายกองค์การบริหารส่วนตำบลโนนเมืองพัฒนา</w:t>
      </w:r>
    </w:p>
    <w:p w:rsidR="00C12FB7" w:rsidRDefault="00C12FB7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(ระดับหน่วยงานของรัฐ)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นายอำเภอด่านขุนทด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</w:rPr>
        <w:tab/>
      </w:r>
    </w:p>
    <w:p w:rsidR="004B3E3B" w:rsidRPr="004B3E3B" w:rsidRDefault="004B3E3B" w:rsidP="004B3E3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>โนนเมืองพัฒนา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ได้ประเมินผลการควบคุมภายในของหน่วยงาน </w:t>
      </w:r>
    </w:p>
    <w:p w:rsidR="004B3E3B" w:rsidRPr="004B3E3B" w:rsidRDefault="004B3E3B" w:rsidP="004B3E3B">
      <w:pPr>
        <w:spacing w:after="240" w:line="240" w:lineRule="auto"/>
        <w:jc w:val="thaiDistribute"/>
        <w:rPr>
          <w:rFonts w:ascii="TH SarabunPSK" w:eastAsia="Times New Roman" w:hAnsi="TH SarabunPSK" w:cs="TH SarabunPSK" w:hint="cs"/>
          <w:sz w:val="24"/>
          <w:szCs w:val="24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สำหรับปี สิ้นสุดวันที่ 30 กันยายน พ.ศ. 2561 ด้วยวิธีการที่ องค์การบริหารส่วนตำบล</w:t>
      </w: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>โนนเมืองพัฒนา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กำหนดซึ่งเป็นไปตามเกณฑ์กระทรวงการคลังว่าด้วยมาตรฐานและหลักเกณฑ์ปฏิบัติ การควบคุมภายในสำหรับหน่วยงานของรัฐ พ.ศ. 2561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4B3E3B" w:rsidRPr="004B3E3B" w:rsidRDefault="004B3E3B" w:rsidP="004B3E3B">
      <w:pPr>
        <w:spacing w:after="24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>จากผลการประเมินดังกล่าว องค์การบริหารส่วนตำบล</w:t>
      </w: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โนนเมืองพัฒนา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 ภายใต้การกำกับดูแลของ นายอำเภอด่านขุนทด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</w:rPr>
        <w:tab/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ความเสี่ยงที่มีอยู่ที่ต้องกำหนดปรับปรุงการควบคุมภายใน</w:t>
      </w:r>
    </w:p>
    <w:p w:rsidR="004B3E3B" w:rsidRPr="004B3E3B" w:rsidRDefault="004B3E3B" w:rsidP="004B3E3B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1.1 กิจกรรมด้านการจัดทำประชาคมการให้ประชาชนมีส่วนร่วมในการพัฒนา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ท้องถิ่น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1.2 กิจกรรมด้านการลดปัญหาภาวะโลกร้อน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1.3 กิจกรรมการป้องกันและช่วยเหลือประชาชนจากโรคติดต่อ  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1.4 กิจกรรมป้องกันและแก้ไขปัญหายาเสพติด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1.5 กิจกรรมด้านงานสารบรรณ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3E3B">
        <w:rPr>
          <w:rFonts w:ascii="TH SarabunPSK" w:eastAsia="Times New Roman" w:hAnsi="TH SarabunPSK" w:cs="TH SarabunPSK"/>
          <w:sz w:val="32"/>
          <w:szCs w:val="32"/>
        </w:rPr>
        <w:t xml:space="preserve">1.6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กิจกรรมด้านการจัดเก็บรายได้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1.๗ กิจกรรมงานการเงินและบัญชี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1.8</w:t>
      </w:r>
      <w:r w:rsidRPr="004B3E3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กิจกรรมด้านทะเบียนทรัพย์สินและพัสดุ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th-TH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1.9 </w:t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กิจกรรมด้านงานซ่อมแซมไฟฟ้า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th-TH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  </w:t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  <w:t>1.10 กิจกรรมงานก่อสร้าง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th-TH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  <w:t xml:space="preserve">1.11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กิจกรรมด้านงานบริหารการศึกษา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1.12 กิจกรรมด้านงานกิจการสถานศึกษา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1.13 กิจกรรมการจ่ายเงินสงเคราะห์เพื่อการยังชีพสำหรับ ผู้สูงอายุ ผู้พิการ และ</w:t>
      </w: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ผู้ป่วยเอดส์ </w:t>
      </w:r>
    </w:p>
    <w:p w:rsid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2. การปรับปรุงการควบคุมภายใน  </w:t>
      </w:r>
    </w:p>
    <w:p w:rsidR="004B3E3B" w:rsidRPr="004B3E3B" w:rsidRDefault="004B3E3B" w:rsidP="004B3E3B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2.1 กิจกรรมด้านการจัดทำประชาคมการให้ประชาชนมีส่วนร่วมในการพัฒนา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B3E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ท้องถิ่น</w:t>
      </w:r>
    </w:p>
    <w:p w:rsidR="004B3E3B" w:rsidRPr="004B3E3B" w:rsidRDefault="004B3E3B" w:rsidP="004B3E3B">
      <w:pPr>
        <w:numPr>
          <w:ilvl w:val="0"/>
          <w:numId w:val="6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ประชุมชี้แจงผ่านกิจกรรมที่ลงพื้นที่ให้ประชาชนตระหนัก  เห็นความสำคัญ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ของการมีส่วนร่วมในการวางแผนพัฒนาท้องถิ่น</w:t>
      </w:r>
    </w:p>
    <w:p w:rsidR="004B3E3B" w:rsidRPr="004B3E3B" w:rsidRDefault="004B3E3B" w:rsidP="004B3E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สร้างแรงจูงใจในการเข้าร่วมจัดทำประชาคม     เช่น   การจับสลากรางวัล 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สำหรับผู้มาร่วมกิจกรรม เป็นต้น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2.2 กิจกรรมด้านการลดปัญหาภาวะโลกร้อน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>1)  ตรวจสอบเส้นทางหรือพื้นที่ว่างเปล่าที่ควรจะปลูกต้นไม้ให้ร่มรื่นและทั่วถึง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>2)  สร้างความตระหนักในการลดใช้พลังงานกับเจ้าหน้าที่อย่างต่อเนื่อง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)  รณรงค์ให้ประชาชนลดใช้ถุงพลาสติก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2.3 กิจกรรมการป้องกันและช่วยเหลือประชาชนจากโรคติดต่อ  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1)  ส่งเสริม/อบรมปรับเปลี่ยนพฤติกรรมของประชาชนให้ปฏิบัติตามหลัก </w:t>
      </w: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B3E3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ป.</w:t>
      </w:r>
    </w:p>
    <w:p w:rsidR="004B3E3B" w:rsidRPr="004B3E3B" w:rsidRDefault="004B3E3B" w:rsidP="004B3E3B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>2)  จัดกิจกรรมประกวดหมู่บ้านรักษ์ความสะอาดเพื่อลดปริมาณลูกน้ำยุงลาย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อย่างต่อเนื่องสม่ำเสมอ</w:t>
      </w:r>
    </w:p>
    <w:p w:rsidR="004B3E3B" w:rsidRPr="004B3E3B" w:rsidRDefault="004B3E3B" w:rsidP="004B3E3B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ใช้แบบสอบทานการลดลงของการแพร่กระจายเชื้อในชุมชน      อัตราป่วย 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อัตราการตาย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2.4 กิจกรรมป้องกันและแก้ไขปัญหายาเสพติด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1)   จัดให้มีการอบรมโทษของยาเสพติดในกลุ่มเสี่ยงอย่างต่อเนื่อง</w:t>
      </w:r>
    </w:p>
    <w:p w:rsidR="004B3E3B" w:rsidRPr="004B3E3B" w:rsidRDefault="004B3E3B" w:rsidP="004B3E3B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2)   ส่งเสริมกิจกรรมที่ใช้เวลาว่างให้เป็นประโยชน์  แก่ประชาชนทุกเพศ ทุกวัย 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เช่น กีฬาต้านยาเสพติด เป็นต้น</w:t>
      </w:r>
    </w:p>
    <w:p w:rsidR="004B3E3B" w:rsidRPr="004B3E3B" w:rsidRDefault="004B3E3B" w:rsidP="004B3E3B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>3)  จัดกิจกรรมตรวจสารเสพติดในโรงเรียนและจุดเสี่ยงหมู่บ้าน      เพื่อสร้าง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ความตระหนักเกี่ยวกับยาเสพติด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2.5 กิจกรรมด้านการพัฒนาและจัดเก็บรายได้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1)  เจ้าหน้าที่ผู้ปฏิบัติงานด้านธุรการติดตามและนำหนังสือจากผู้รับผิดชอบ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งานนั้น</w:t>
      </w: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ๆ มาเก็บไว้ที่ส่วนกลาง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/>
          <w:sz w:val="32"/>
          <w:szCs w:val="32"/>
          <w:cs/>
        </w:rPr>
        <w:t>2)  จัดทำโครงการแผนที่ภาษีและทะเบียนทรัพย์สินให้ครบถ้วน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</w:t>
      </w:r>
      <w:r w:rsidRPr="004B3E3B">
        <w:rPr>
          <w:rFonts w:ascii="TH SarabunPSK" w:eastAsia="Calibri" w:hAnsi="TH SarabunPSK" w:cs="TH SarabunPSK"/>
          <w:sz w:val="32"/>
          <w:szCs w:val="32"/>
          <w:cs/>
        </w:rPr>
        <w:tab/>
        <w:t>3)  จัดทำแผนพัฒนาและจัดเก็บรายได้</w:t>
      </w:r>
    </w:p>
    <w:p w:rsidR="004B3E3B" w:rsidRPr="004B3E3B" w:rsidRDefault="004B3E3B" w:rsidP="004B3E3B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4B3E3B">
        <w:rPr>
          <w:rFonts w:ascii="TH SarabunPSK" w:eastAsia="Calibri" w:hAnsi="TH SarabunPSK" w:cs="TH SarabunPSK"/>
          <w:sz w:val="32"/>
          <w:szCs w:val="32"/>
          <w:cs/>
        </w:rPr>
        <w:tab/>
        <w:t>4)  ประชาสัมพันธ์การจัดเก็บภาษีเพิ่มขึ้น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>5)  ให้ผู้อำนวยการกำชับเจ้าหน้าที่เร่งรัดติดตามลูกหนี้ภาษี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2.6</w:t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กิจกรรมด้านทะเบียนทรัพย์สินและพัสดุ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/>
          <w:sz w:val="32"/>
          <w:szCs w:val="32"/>
          <w:cs/>
        </w:rPr>
        <w:t>1)  เร่งรัดให้ผู้มีหน้าที่รับผิดชอบด้านบุคลากรสรรหาบุคลากร   เพื่อบรรจุและ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</w:t>
      </w:r>
      <w:r w:rsidRPr="004B3E3B">
        <w:rPr>
          <w:rFonts w:ascii="TH SarabunPSK" w:eastAsia="Calibri" w:hAnsi="TH SarabunPSK" w:cs="TH SarabunPSK"/>
          <w:sz w:val="32"/>
          <w:szCs w:val="32"/>
          <w:cs/>
        </w:rPr>
        <w:t>แต่งตั้งโดยเร็ว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>2)  ให้เจ้าหน้าที่ผู้รับผิดชอบได้รับการฝึกอบรมและให้ศึกษาหนังสือสั่งการและ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คู่มือให้ดีก่อนลงมือปฏิบัติ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Default="004B3E3B" w:rsidP="004B3E3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4B3E3B" w:rsidRDefault="004B3E3B" w:rsidP="004B3E3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  <w:lang w:val="th-TH"/>
        </w:rPr>
      </w:pP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2.7</w:t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  <w:lang w:val="th-TH"/>
        </w:rPr>
        <w:t xml:space="preserve"> กิจกรรมด้านงานซ่อมแซมไฟฟ้า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4B3E3B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1)  จัดสรรงบประมาณให้สอดคล้องกับอุปกรณ์ไฟฟ้าที่ทันสมัย    มีอายุการใช้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     </w:t>
      </w:r>
      <w:r w:rsidRPr="004B3E3B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งานได้นานยิ่งขึ้น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2)  ส่งเสริมและพัฒนาให้เจ้าหน้าที่เข้ารับการอบรมด้านไฟฟ้า  เป็นการเฉพาะ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ทาง และศึกษาระเบียบ หลักเกณฑ์ของหน่วยงานที่เกี่ยวข้องอยู่เสมอ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  <w:lang w:val="th-TH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  </w:t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  <w:lang w:val="th-TH"/>
        </w:rPr>
        <w:t>2.8 กิจกรรมงานก่อสร้าง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1)      กำชับ ให้คำชี้แนะผู้นำชุมชน/ประชาคมหมู่บ้าน    ให้รู้บทบาทหน้าที่ของ</w:t>
      </w:r>
    </w:p>
    <w:p w:rsidR="004B3E3B" w:rsidRPr="004B3E3B" w:rsidRDefault="004B3E3B" w:rsidP="004B3E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ตนเองในการช่วยสอดส่องดูแลงานก่อสร้างในพื้นที่ของตนเองอีกทางหนึ่ง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  <w:lang w:val="th-TH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  <w:lang w:val="th-TH"/>
        </w:rPr>
        <w:t xml:space="preserve">2.9 </w:t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กิจกรรมด้านงานบริหารการศึกษา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1)      ส่งเจ้าหน้าที่เข้ารับการอบรม ด้านต่าง ๆ เพื่อพัฒนาศักยภาพของผู้ดูแล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เด็กให้มีทักษะมากขึ้น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  <w:lang w:val="th-TH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  <w:lang w:val="th-TH"/>
        </w:rPr>
        <w:t xml:space="preserve">2.10 </w:t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กิจกรรมด้านการส่งเสริมการศึกษา ศาสนาและวัฒนธรรม</w:t>
      </w:r>
    </w:p>
    <w:p w:rsidR="004B3E3B" w:rsidRPr="004B3E3B" w:rsidRDefault="004B3E3B" w:rsidP="004B3E3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1)     ปฏิบัติตามหนังสือสั่งการ   ระเบียบ  และข้อกฎหมายต่าง ๆ    จากกรม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ส่งเสริมการปกครองท้องถิ่นอยู่เสมอ</w:t>
      </w: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ind w:left="644"/>
        <w:contextualSpacing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2.11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กิจกรรมการจ่ายเงินสงเคราะห์ เพื่อการยังชีพสำหรับ ผู้สูงอายุ ผู้พิการ  และ</w:t>
      </w:r>
    </w:p>
    <w:p w:rsidR="004B3E3B" w:rsidRPr="004B3E3B" w:rsidRDefault="004B3E3B" w:rsidP="004B3E3B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B3E3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ผู้ป่วยเอดส์</w:t>
      </w:r>
    </w:p>
    <w:p w:rsidR="004B3E3B" w:rsidRPr="004B3E3B" w:rsidRDefault="004B3E3B" w:rsidP="004B3E3B">
      <w:pPr>
        <w:numPr>
          <w:ilvl w:val="0"/>
          <w:numId w:val="7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กำกับ ดูแล และพยายามชี้แจงข้อดีข้อเสีย ให้ผู้ที่เกี่ยวข้องทราบรวมถึง</w:t>
      </w:r>
    </w:p>
    <w:p w:rsidR="004B3E3B" w:rsidRPr="004B3E3B" w:rsidRDefault="004B3E3B" w:rsidP="004B3E3B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ดำเนินการประชาสัมพันธ์ โดยประสานงานให้กับผู้นำชุมชนแต่ละหมู่บ้านทราบ และประชาสัมพันธ์ผ่านหอกระจายข่าวอย่างต่อเนื่อง และล่วงหน้าก่อนวันนัดหมายอย่างน้อย 3 วันทำการ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Pr="004B3E3B">
        <w:rPr>
          <w:rFonts w:ascii="TH SarabunPSK" w:eastAsia="Times New Roman" w:hAnsi="TH SarabunPSK" w:cs="TH SarabunPSK"/>
          <w:sz w:val="32"/>
          <w:szCs w:val="32"/>
        </w:rPr>
        <w:t xml:space="preserve">                          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(นาย</w:t>
      </w: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>เติม  พันชนะ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ab/>
        <w:t>ตำแหน่ง  นายกองค์การบริหารส่วนตำบลโนนเมืองพัฒนา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วันที่</w:t>
      </w:r>
      <w:r w:rsidRPr="004B3E3B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ธันวาคม พ.ศ. 2561</w:t>
      </w: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Pr="004B3E3B" w:rsidRDefault="004B3E3B" w:rsidP="004B3E3B">
      <w:pPr>
        <w:tabs>
          <w:tab w:val="left" w:pos="8160"/>
        </w:tabs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 w:rsidRPr="004B3E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ปค</w:t>
      </w:r>
      <w:proofErr w:type="spellEnd"/>
      <w:r w:rsidRPr="004B3E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.6</w:t>
      </w:r>
    </w:p>
    <w:p w:rsidR="004B3E3B" w:rsidRPr="004B3E3B" w:rsidRDefault="004B3E3B" w:rsidP="004B3E3B">
      <w:pPr>
        <w:tabs>
          <w:tab w:val="left" w:pos="8160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รายงานการสอบทานการการประเมินผลการควบคุมภายในของผู้ตรวจสอบภายใน</w:t>
      </w:r>
    </w:p>
    <w:p w:rsidR="004B3E3B" w:rsidRPr="004B3E3B" w:rsidRDefault="004B3E3B" w:rsidP="004B3E3B">
      <w:pPr>
        <w:tabs>
          <w:tab w:val="left" w:pos="8160"/>
        </w:tabs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เรียน   นายกองค์การบริหารส่วนตำบลโนนเมืองพัฒนา</w:t>
      </w:r>
    </w:p>
    <w:p w:rsidR="004B3E3B" w:rsidRPr="004B3E3B" w:rsidRDefault="004B3E3B" w:rsidP="004B3E3B">
      <w:pPr>
        <w:tabs>
          <w:tab w:val="left" w:pos="8160"/>
        </w:tabs>
        <w:spacing w:before="240"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ผู้ตรวจสอบภายในขององค์การบริหารส่วนตำบลโนนเมืองพัฒนา ได้สอบทานการประเมินผลการควบคุมภายในของหน่วยงาน สำหรับปีสิ้นสุด วันที่ 28  กันยายน  พ.ศ.2561  ด้วยวิธีการสอบทา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4B3E3B" w:rsidRPr="004B3E3B" w:rsidRDefault="004B3E3B" w:rsidP="004B3E3B">
      <w:pPr>
        <w:tabs>
          <w:tab w:val="left" w:pos="8160"/>
        </w:tabs>
        <w:spacing w:before="240"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จากผลการตรวจสอบทานดังกล่าว ผู้ตรวจสอบภายในเห็นว่า การควบคุมภายในขององค์การบริหารส่วนตำบลโนนเมืองพัฒนา 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</w:t>
      </w:r>
    </w:p>
    <w:p w:rsidR="004B3E3B" w:rsidRPr="004B3E3B" w:rsidRDefault="004B3E3B" w:rsidP="004B3E3B">
      <w:pPr>
        <w:tabs>
          <w:tab w:val="left" w:pos="8160"/>
        </w:tabs>
        <w:rPr>
          <w:rFonts w:ascii="TH SarabunPSK" w:eastAsia="Calibri" w:hAnsi="TH SarabunPSK" w:cs="TH SarabunPSK"/>
          <w:sz w:val="32"/>
          <w:szCs w:val="32"/>
        </w:rPr>
      </w:pPr>
    </w:p>
    <w:p w:rsidR="004B3E3B" w:rsidRPr="004B3E3B" w:rsidRDefault="004B3E3B" w:rsidP="004B3E3B">
      <w:pPr>
        <w:tabs>
          <w:tab w:val="left" w:pos="8160"/>
        </w:tabs>
        <w:rPr>
          <w:rFonts w:ascii="TH SarabunPSK" w:eastAsia="Calibri" w:hAnsi="TH SarabunPSK" w:cs="TH SarabunPSK"/>
          <w:sz w:val="32"/>
          <w:szCs w:val="32"/>
        </w:rPr>
      </w:pPr>
    </w:p>
    <w:p w:rsidR="004B3E3B" w:rsidRPr="004B3E3B" w:rsidRDefault="004B3E3B" w:rsidP="004B3E3B">
      <w:pPr>
        <w:tabs>
          <w:tab w:val="left" w:pos="8160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>ลายมือชื่อ</w:t>
      </w:r>
      <w:r w:rsidRPr="004B3E3B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>ผู้ตรวจสอบภายใน</w:t>
      </w:r>
    </w:p>
    <w:p w:rsidR="004B3E3B" w:rsidRPr="004B3E3B" w:rsidRDefault="004B3E3B" w:rsidP="004B3E3B">
      <w:pPr>
        <w:tabs>
          <w:tab w:val="left" w:pos="816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 xml:space="preserve"> (นาง</w:t>
      </w:r>
      <w:proofErr w:type="spellStart"/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>ภัณฑิ</w:t>
      </w:r>
      <w:proofErr w:type="spellEnd"/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>ลา  กรึงพุทรา)</w:t>
      </w:r>
    </w:p>
    <w:p w:rsidR="004B3E3B" w:rsidRPr="004B3E3B" w:rsidRDefault="004B3E3B" w:rsidP="004B3E3B">
      <w:pPr>
        <w:tabs>
          <w:tab w:val="left" w:pos="816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ตำแหน่ง  เจ้าพนักงานจัดเก็บรายได้ชำนาญการ</w:t>
      </w:r>
    </w:p>
    <w:p w:rsidR="004B3E3B" w:rsidRPr="004B3E3B" w:rsidRDefault="004B3E3B" w:rsidP="004B3E3B">
      <w:pPr>
        <w:tabs>
          <w:tab w:val="left" w:pos="8160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4B3E3B">
        <w:rPr>
          <w:rFonts w:ascii="TH SarabunPSK" w:eastAsia="Calibri" w:hAnsi="TH SarabunPSK" w:cs="TH SarabunPSK" w:hint="cs"/>
          <w:sz w:val="32"/>
          <w:szCs w:val="32"/>
          <w:cs/>
        </w:rPr>
        <w:t>วันที่   14  เดือน ธันวาคม  พ.ศ.2561</w:t>
      </w: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  <w:rPr>
          <w:cs/>
        </w:rPr>
        <w:sectPr w:rsidR="004B3E3B" w:rsidSect="00A14499">
          <w:pgSz w:w="11907" w:h="16839" w:code="9"/>
          <w:pgMar w:top="993" w:right="850" w:bottom="709" w:left="851" w:header="720" w:footer="720" w:gutter="0"/>
          <w:cols w:space="708"/>
          <w:docGrid w:linePitch="299"/>
        </w:sectPr>
      </w:pPr>
    </w:p>
    <w:p w:rsidR="004B3E3B" w:rsidRPr="004B3E3B" w:rsidRDefault="004B3E3B" w:rsidP="004B3E3B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23-</w:t>
      </w: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องค์การบริหารส่วนตำบลโนนเมืองพัฒนา อำเภอด่านขุนทด  จังหวัดนครราชสีมา</w:t>
      </w: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วันที่ </w:t>
      </w:r>
      <w:r w:rsidRPr="004B3E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30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เดือน กันยายน พ.ศ. </w:t>
      </w:r>
      <w:r w:rsidRPr="004B3E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61</w:t>
      </w:r>
    </w:p>
    <w:p w:rsidR="004B3E3B" w:rsidRPr="004B3E3B" w:rsidRDefault="004B3E3B" w:rsidP="004B3E3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096"/>
        <w:gridCol w:w="1906"/>
        <w:gridCol w:w="1675"/>
        <w:gridCol w:w="2338"/>
        <w:gridCol w:w="3117"/>
        <w:gridCol w:w="1337"/>
      </w:tblGrid>
      <w:tr w:rsidR="004B3E3B" w:rsidRPr="004B3E3B" w:rsidTr="00EA2487">
        <w:tc>
          <w:tcPr>
            <w:tcW w:w="2892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E3B" w:rsidRPr="004B3E3B" w:rsidTr="00EA2487">
        <w:trPr>
          <w:trHeight w:val="5685"/>
        </w:trPr>
        <w:tc>
          <w:tcPr>
            <w:tcW w:w="2892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1. กิจกรรม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การจัดทำประชาคม เพื่อให้ประชาชนมีส่วนร่วมในการพัฒนาท้องถิ่น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เพื่อให้ประชาชนมีส่วนร่วมคิด ร่วมทำ ร่วมแก้ไขปัญหาในท้องถิ่นได้อย่างแท้จริง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ประชาชนไม่ค่อยให้ความสนใจในการประชุมประชาคมหมู่บ้านเพื่อจัดทำแผนพัฒนาท้องถิ่น ไม่มีการเสนอแนะโครงการ/กิจกรรม  ที่ต้องการแก้ไขปรับปรุงในชุมชน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มีการประชา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สัมพันธ์ผ่านที่ประชุมประจำเดือน, ส่งหนังสือราชการให้ประชาชนทราบและ เข้าร่วมกิจกรรมทุกครั้ง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แจ้งชาวบ้านให้ทราบถึงผลเสียของการไม่เสนอโครงการ/กิจกรรม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.บันทึกรายงานการประชุมที่ระบุรายชื่อผู้เข้าร่วมประชุมแต่ละหมู่บ้าน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ประชาชนยังไม่ค่อยเข้าใจและเห็นผลดีของการร่วมประชุมประชาคม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ind w:hanging="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ประชุมชี้แจงผ่านกิจกรรมที่ลงพื้นที่ให้ประชาชนตระหนักเห็นความสำคัญของการมีส่วนร่วมในการวางแผนพัฒนาท้องถิ่น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สร้างแรงจูงใจในการเข้าร่วมจัดทำประชาคม เช่น การจับสลากรางวัล สำหรับผู้มาร่วมกิจกรรม เป็นต้น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B3E3B" w:rsidRPr="004B3E3B" w:rsidTr="00EA2487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E3B" w:rsidRPr="004B3E3B" w:rsidRDefault="004B3E3B" w:rsidP="004B3E3B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E3B" w:rsidRPr="004B3E3B" w:rsidRDefault="004B3E3B" w:rsidP="004B3E3B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-24-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E3B" w:rsidRPr="004B3E3B" w:rsidRDefault="004B3E3B" w:rsidP="004B3E3B">
            <w:pPr>
              <w:spacing w:after="0" w:line="240" w:lineRule="auto"/>
              <w:ind w:hanging="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B3E3B" w:rsidRPr="004B3E3B" w:rsidTr="00EA2487">
        <w:tc>
          <w:tcPr>
            <w:tcW w:w="2892" w:type="dxa"/>
            <w:tcBorders>
              <w:top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4B3E3B" w:rsidRPr="004B3E3B" w:rsidRDefault="004B3E3B" w:rsidP="004B3E3B">
            <w:pPr>
              <w:spacing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ind w:hanging="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B3E3B" w:rsidRPr="004B3E3B" w:rsidTr="00EA2487">
        <w:tc>
          <w:tcPr>
            <w:tcW w:w="2892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2. กิจกรรม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-  การลดปัญหาภาวะโลกร้อน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เพื่อให้พื้นที่ตำบลโนนเมืองพัฒนา มีสภาพแวดล้อมที่ดี อากาศบริสุทธิ์เกิดผลดีต่อสุขภาพของ  คนในตำบล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มีการปลูกต้นไม้แต่ยังไม่ครอบคลุมทุกพื้นที่/เส้นทางภายในตำบล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เจ้าหน้าที่ยังขาดจิตสำนึกในการร่วมลดการใช้พลังงาน เช่น การเปิด – ปิด</w:t>
            </w:r>
            <w:proofErr w:type="spellStart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แอร์</w:t>
            </w:r>
            <w:proofErr w:type="spellEnd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ระหว่างพักเที่ยงหรือก่อนเลิกงาน การใช้น้ำมัน เป็นต้น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รณรงค์ปลูกต้นไม้ตามโครงการปลูกต้นไม้เพิ่มพื้นที่สีเขียวลดภาวะโลกร้อน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มีมาตรการลดใช้พลังงานในสำนักงาน</w:t>
            </w:r>
          </w:p>
          <w:p w:rsidR="004B3E3B" w:rsidRPr="004B3E3B" w:rsidRDefault="004B3E3B" w:rsidP="004B3E3B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.สอบถามความคิดเห็นจากประชาชน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ประเมินผลจากค่าใช้จ่ายด้านการใช้พลังงานเปรียบเทียบกับปีที่ผ่านมา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มีการปลูกต้นไม้แต่ยังไม่ครอบคลุมทุกพื้นที่/เส้นทางภายในตำบล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เจ้าหน้าที่ยังขาดจิตสำนึกในการร่วมลดการใช้พลังงาน เช่น การเปิด – ปิด</w:t>
            </w:r>
            <w:proofErr w:type="spellStart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แอร์</w:t>
            </w:r>
            <w:proofErr w:type="spellEnd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ระหว่างพักเที่ยงหรือก่อนเลิกงาน 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นาที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, 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การใช้น้ำมัน เป็นต้น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ind w:hanging="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ตรวจสอบเส้นทางหรือพื้นที่ว่างเปล่าที่ควรจะปลูกต้นไม้ให้ร่มรื่นและทั่วถึง</w:t>
            </w:r>
          </w:p>
          <w:p w:rsidR="004B3E3B" w:rsidRPr="004B3E3B" w:rsidRDefault="004B3E3B" w:rsidP="004B3E3B">
            <w:pPr>
              <w:spacing w:after="0" w:line="240" w:lineRule="auto"/>
              <w:ind w:hanging="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สร้างความตระหนักในการลดใช้พลังงานกับเจ้าหน้าที่อย่างต่อเนื่อง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4B3E3B" w:rsidRPr="004B3E3B" w:rsidRDefault="004B3E3B" w:rsidP="004B3E3B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</w:rPr>
        <w:t>25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099"/>
        <w:gridCol w:w="1918"/>
        <w:gridCol w:w="1672"/>
        <w:gridCol w:w="2344"/>
        <w:gridCol w:w="3115"/>
        <w:gridCol w:w="1337"/>
      </w:tblGrid>
      <w:tr w:rsidR="004B3E3B" w:rsidRPr="004B3E3B" w:rsidTr="00EA2487">
        <w:tc>
          <w:tcPr>
            <w:tcW w:w="2937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7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E3B" w:rsidRPr="004B3E3B" w:rsidTr="00EA2487">
        <w:tc>
          <w:tcPr>
            <w:tcW w:w="2937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3. กิจกรรม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- การป้องกันและช่วยเหลือประชาชนจากโรคติดต่อ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เพื่อให้ประชาชนมีสุขภาพอนามัยที่ดี ปลอดจากโรคภัยไข้เจ็บ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67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ปัญหาโรคไข้เลือดออกระบาดในเขตพื้นที่ เนื่องจากประชาชนไม่ปฏิบัติตามหลักการป้องกัน </w:t>
            </w: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ป. เนื่องจากรอให้ </w:t>
            </w:r>
            <w:proofErr w:type="spellStart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ม.มาดูแล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6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1.พ่นหมอกควันใส่</w:t>
            </w:r>
            <w:proofErr w:type="spellStart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ทรายอะเบท</w:t>
            </w:r>
            <w:proofErr w:type="spellEnd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เมื่อเกิดการระบาดของไข้เลือดออก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ประชาสัมพันธ์ผ่านสื่อ  ไวนิล แผ่นพับ เสียงตามสาย</w:t>
            </w:r>
          </w:p>
        </w:tc>
        <w:tc>
          <w:tcPr>
            <w:tcW w:w="1707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ตรวจสอบอัตราการลดลงของผู้ป่วยโรคไข้เลือดออก ในเขตพื้นที่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อยู่ในระหว่างดำเนินงาน แต่ยังไม่ชัดเจนเท่าที่ควร</w:t>
            </w:r>
          </w:p>
        </w:tc>
        <w:tc>
          <w:tcPr>
            <w:tcW w:w="2432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ปัญหาโรคไข้เลือดออกระบาดในเขตพื้นที่ เนื่องจากประชาชนไม่ปฏิบัติตามหลักการป้องกัน </w:t>
            </w: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ป. เนื่องจากรอให้ </w:t>
            </w:r>
            <w:proofErr w:type="spellStart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ม.มาดูแล</w:t>
            </w:r>
          </w:p>
        </w:tc>
        <w:tc>
          <w:tcPr>
            <w:tcW w:w="3260" w:type="dxa"/>
          </w:tcPr>
          <w:p w:rsidR="004B3E3B" w:rsidRPr="004B3E3B" w:rsidRDefault="004B3E3B" w:rsidP="004B3E3B">
            <w:pPr>
              <w:spacing w:after="0" w:line="240" w:lineRule="auto"/>
              <w:ind w:hanging="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.ส่งเสริม/อบรมปรับเปลี่ยนพฤติกรรมของประชาชนให้ปฏิบัติตามหลัก </w:t>
            </w: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ป.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จัดกิจกรรมประกวดหมู่บ้านรักษ์ความสะอาดเพื่อลดปริมาณลูกน้ำยุงลายอย่างต่อเนื่องสม่ำเสมอ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ใช้แบบสอบทานการลดลงของการแพร่กระจายเชื้อในชุมชน อัตราป่วย อัตราการตาย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4B3E3B" w:rsidRPr="004B3E3B" w:rsidRDefault="004B3E3B" w:rsidP="004B3E3B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</w:rPr>
        <w:t>26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097"/>
        <w:gridCol w:w="1891"/>
        <w:gridCol w:w="1674"/>
        <w:gridCol w:w="2346"/>
        <w:gridCol w:w="3122"/>
        <w:gridCol w:w="1339"/>
      </w:tblGrid>
      <w:tr w:rsidR="004B3E3B" w:rsidRPr="004B3E3B" w:rsidTr="00EA2487">
        <w:tc>
          <w:tcPr>
            <w:tcW w:w="2937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7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E3B" w:rsidRPr="004B3E3B" w:rsidTr="00EA2487">
        <w:tc>
          <w:tcPr>
            <w:tcW w:w="2937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4. กิจกรรม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- กิจกรรมป้องกันและแก้ไขปัญหายาเสพติด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เพื่อป้องกันการแพร่ระบาดของยาเสพติดในกลุ่มประชาชนทุกเพศ ทุกวัย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167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มีการ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แพร่ระบาดของยาเสพติดในกลุ่มวัยรุ่น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ประชาชนไม่ให้ความร่วมมือในการแจ้งเบาะแสผู้ค้าผู้เสพ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1956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tabs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.ส่งเสริมกิจกรรมเด็กและเยาวชน ด้านกีฬาอย่างต่อเนื่อง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ตรวจหาสารเสพติดในกลุ่มเสี่ยง</w:t>
            </w:r>
          </w:p>
        </w:tc>
        <w:tc>
          <w:tcPr>
            <w:tcW w:w="1707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.มีการควบคุม แต่ยังไม่ทั่วถึง</w:t>
            </w:r>
          </w:p>
        </w:tc>
        <w:tc>
          <w:tcPr>
            <w:tcW w:w="2432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มีการ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แพร่ระบาดของยาเสพติดในกลุ่มวัยรุ่น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ประชาชนไม่ให้ความร่วมมือในการแจ้งเบาะแสผู้ค้า</w:t>
            </w: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จัดให้มีการอบรมโทษของยาเสพติดในกลุ่มเสี่ยงอย่างต่อเนื่อง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ส่งเสริมกิจกรรมที่ใช้เวลาว่างให้เป็นประโยชน์แก่ประชาชนทุกเพศทุกวัย เช่น กีฬาต้านยาเสพติด 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จัดกิจกรรมตรวจสารเสพติดในโรงเรียนและจุดเสี่ยงหมู่บ้าน เพื่อสร้างความตระหนักเกี่ยวกับยาเสพติด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353" w:type="dxa"/>
          </w:tcPr>
          <w:p w:rsidR="004B3E3B" w:rsidRPr="004B3E3B" w:rsidRDefault="004B3E3B" w:rsidP="004B3E3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4B3E3B" w:rsidRPr="004B3E3B" w:rsidRDefault="004B3E3B" w:rsidP="004B3E3B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</w:rPr>
        <w:t>27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</w:p>
    <w:tbl>
      <w:tblPr>
        <w:tblW w:w="158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"/>
        <w:gridCol w:w="2290"/>
        <w:gridCol w:w="425"/>
        <w:gridCol w:w="1559"/>
        <w:gridCol w:w="284"/>
        <w:gridCol w:w="2693"/>
        <w:gridCol w:w="2126"/>
        <w:gridCol w:w="425"/>
        <w:gridCol w:w="1985"/>
        <w:gridCol w:w="2093"/>
        <w:gridCol w:w="544"/>
        <w:gridCol w:w="685"/>
        <w:gridCol w:w="582"/>
      </w:tblGrid>
      <w:tr w:rsidR="004B3E3B" w:rsidRPr="004B3E3B" w:rsidTr="00EA2487">
        <w:tc>
          <w:tcPr>
            <w:tcW w:w="2411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1984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6" w:type="dxa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10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E3B" w:rsidRPr="004B3E3B" w:rsidTr="00EA2487">
        <w:tc>
          <w:tcPr>
            <w:tcW w:w="2411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5. กิจกรรม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- งานสารบรรณ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วัตถุประสงค์การควบคุม</w:t>
            </w: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br/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- เพื่อให้งานสารบรรณ เกิดความเป็นระบบ สามารถสืบค้นได้สะดวก 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-มีการติดตาม ตรวจสอบโดยหัวหน้าสำนักงานปลัดในการกำกับดูแลอย่างสม่ำเสมอ</w:t>
            </w:r>
          </w:p>
        </w:tc>
        <w:tc>
          <w:tcPr>
            <w:tcW w:w="2977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แจ้งในที่ประชุมผู้บริหาร พนักงาน เกี่ยวกับการลงเลขหนังสือรับ-ส่งประกาศ คำสั่งต่างๆ ให้ธุรการกลางเป็นผู้ออกเลขส่ง พร้อมเจ้าของเรื่องนำเอกสารให้ธุรการกลางจัดเก็บไว้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มีการติดตาม ตรวจสอบโดยหัวหน้าสำนักงานปลัด ในการกำกับดูแลอย่างสม่ำเสมอ</w:t>
            </w:r>
          </w:p>
        </w:tc>
        <w:tc>
          <w:tcPr>
            <w:tcW w:w="2410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มีการติดตาม ตรวจสอบโดยหัวหน้าสำนักงานปลัดในการกำกับดูแลอย่างสม่ำเสมอ</w:t>
            </w:r>
          </w:p>
        </w:tc>
        <w:tc>
          <w:tcPr>
            <w:tcW w:w="2637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เจ้าหน้าที่ผู้ปฏิบัติงานด้านธุรการติดตามและนำหนังสือจากผู้รับผิดชอบงานนั้นๆ มาเก็บไว้ที่ส่วนกลาง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67" w:type="dxa"/>
            <w:gridSpan w:val="2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B3E3B" w:rsidRPr="004B3E3B" w:rsidTr="00EA24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1" w:type="dxa"/>
          <w:wAfter w:w="582" w:type="dxa"/>
        </w:trPr>
        <w:tc>
          <w:tcPr>
            <w:tcW w:w="151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3E3B" w:rsidRPr="004B3E3B" w:rsidRDefault="004B3E3B" w:rsidP="004B3E3B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-28-</w:t>
            </w:r>
          </w:p>
        </w:tc>
      </w:tr>
      <w:tr w:rsidR="004B3E3B" w:rsidRPr="004B3E3B" w:rsidTr="00EA24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1" w:type="dxa"/>
          <w:wAfter w:w="582" w:type="dxa"/>
        </w:trPr>
        <w:tc>
          <w:tcPr>
            <w:tcW w:w="2715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1843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3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1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</w:tc>
        <w:tc>
          <w:tcPr>
            <w:tcW w:w="1985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093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29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กำหนดเสร็จ/หน่วยงานที่รับผิดชอบ</w:t>
            </w:r>
          </w:p>
        </w:tc>
      </w:tr>
      <w:tr w:rsidR="004B3E3B" w:rsidRPr="004B3E3B" w:rsidTr="00EA24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1" w:type="dxa"/>
          <w:wAfter w:w="582" w:type="dxa"/>
        </w:trPr>
        <w:tc>
          <w:tcPr>
            <w:tcW w:w="2715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pacing w:val="-20"/>
                <w:sz w:val="28"/>
                <w:cs/>
              </w:rPr>
              <w:t>1.  งานการเงินและบัญชี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pacing w:val="-20"/>
                <w:sz w:val="28"/>
                <w:cs/>
              </w:rPr>
              <w:t>1.1  กิจกรรมงานการเงินและบัญชี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    วัตถุประสงค์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  - เพื่อให้การบริการรับเงินจ่ายเงิน การจัดทำฎีกาเบิกจ่ายเงินตามงบประมาณและนอกงบประมาณ การบันทึกบัญชี การเก็บรักษาเงินเป็นอย่างถูกต้องตาม ระเบียบ กฎหมาย ข้อบังคับต่าง ๆ ที่เกี่ยวข้อง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   - เพื่อให้การปฏิบัติงานในการจัดทำฎีการับเงิน เบิกจ่ายเงิน ในระบบบัญชีคอมพิวเตอร์ 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</w:rPr>
              <w:t>e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</w:t>
            </w:r>
            <w:proofErr w:type="spellStart"/>
            <w:r w:rsidRPr="004B3E3B">
              <w:rPr>
                <w:rFonts w:ascii="TH SarabunPSK" w:eastAsia="Calibri" w:hAnsi="TH SarabunPSK" w:cs="TH SarabunPSK"/>
                <w:spacing w:val="-20"/>
                <w:sz w:val="28"/>
              </w:rPr>
              <w:t>laas</w:t>
            </w:r>
            <w:proofErr w:type="spellEnd"/>
            <w:r w:rsidRPr="004B3E3B">
              <w:rPr>
                <w:rFonts w:ascii="TH SarabunPSK" w:eastAsia="Calibri" w:hAnsi="TH SarabunPSK" w:cs="TH SarabunPSK"/>
                <w:spacing w:val="-20"/>
                <w:sz w:val="28"/>
              </w:rPr>
              <w:t xml:space="preserve">  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มีความถูกต้องและเป็นปัจจุบัน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  -  เพื่อให้สามารถ</w:t>
            </w:r>
            <w:r w:rsidRPr="004B3E3B">
              <w:rPr>
                <w:rFonts w:ascii="TH SarabunPSK" w:eastAsia="Calibri" w:hAnsi="TH SarabunPSK" w:cs="TH SarabunPSK" w:hint="cs"/>
                <w:spacing w:val="-20"/>
                <w:sz w:val="28"/>
                <w:cs/>
              </w:rPr>
              <w:t>เนิน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การด้านการเงิน/บัญชี มีความถูกต้องเป็นปัจจุบัน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 -  เพื่อให้การเบิกจ่ายและรายงานการเงินถูกต้องและมีความน่าเชื่อถือ          </w:t>
            </w:r>
          </w:p>
        </w:tc>
        <w:tc>
          <w:tcPr>
            <w:tcW w:w="1843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-  ระเบียบ  หลักเกณฑ์  หนังสือสั่งการ มีการปรับปรุงใหม่อยู่เสมอ ทำให้เจ้าหน้าที่ศึกษาระเบียบไม่เข้าใจและไม่ทันต่อเหตุการณ์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-  มีการเร่งรัดให้จัดทำฎีกาการเบิกจ่ายเงินผ่านระบบบัญชีคอมพิวเตอร์ 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</w:rPr>
              <w:t>e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</w:rPr>
              <w:t>LAAS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ซึ่งเป็นเรื่องที่ค่อนข้างใหม่และยุ่งยาก  ต้องศึกษาระบบก่อน ซึ่งเจ้าหน้าที่ผู้จัดทำฎีกาในแต่ละกองยังขาดความรู้ ความเข้าใจในระบบ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</w:tc>
        <w:tc>
          <w:tcPr>
            <w:tcW w:w="2693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ถือปฏิบัติตามระเบียบกระทรวงมหาดไทยว่าด้วยการรับเงิน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 พ.ศ. 2547 แก้ไขเพิ่มเติมถึง(ฉบับที่ 3) พ.ศ. 2558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มีคำสั่งแต่งตั้งเจ้าหน้าที่รับผิดชอบเป็นลายลักษณ์อักษร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จัดส่งเจ้าหน้าที่ผู้ปฏิบัติงานเข้ารับการอบรมเพื่อพัฒนาศักยภาพการเรียนรู้และการปฏิบัติงาน</w:t>
            </w:r>
          </w:p>
        </w:tc>
        <w:tc>
          <w:tcPr>
            <w:tcW w:w="2551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 สอบทานการปฏิบัติงานให้เป็นไปตามระเบียบ  หนังสือสั่งการ และกฎหมายที่เกี่ยวข้องอย่างเคร่งครัด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ตรวจสอบการรับและการนำฝากเงิน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มีการตรวจสอบเอกสารประกอบการเบิกจ่ายให้ครบถ้วนถูกต้อง ก่อนดำเนินการเบิกจ่ายเงินในแต่ละรายการ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  <w:cs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มีการติดตามการดำเนินงานควบคุมการปฏิบัติงานด้านการเงิน บัญชี ให้เป็นไปตามระเบียบและเป็นปัจจุบัน</w:t>
            </w:r>
          </w:p>
        </w:tc>
        <w:tc>
          <w:tcPr>
            <w:tcW w:w="1985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การจัดทำเอกสารประกอบการเบิกจ่ายไม่ครบถ้วน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มีการเร่งรัดการเบิกจ่ายเงินแต่เอกสารไม่ครบถ้วน  โดยไม่ผ่านการตรวจสอบก่อน</w:t>
            </w:r>
          </w:p>
        </w:tc>
        <w:tc>
          <w:tcPr>
            <w:tcW w:w="2093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- เจ้าหน้าที่การเงินและผู้อำนวยการกองคลังมีการสอบทานการเบิกจ่ายตามขั้นตอน</w:t>
            </w:r>
          </w:p>
        </w:tc>
        <w:tc>
          <w:tcPr>
            <w:tcW w:w="1229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-กองคลัง</w:t>
            </w:r>
          </w:p>
        </w:tc>
      </w:tr>
    </w:tbl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-29-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1843"/>
        <w:gridCol w:w="2693"/>
        <w:gridCol w:w="2551"/>
        <w:gridCol w:w="1985"/>
        <w:gridCol w:w="2093"/>
        <w:gridCol w:w="1229"/>
      </w:tblGrid>
      <w:tr w:rsidR="004B3E3B" w:rsidRPr="004B3E3B" w:rsidTr="00EA2487">
        <w:tc>
          <w:tcPr>
            <w:tcW w:w="2715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1843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3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1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</w:tc>
        <w:tc>
          <w:tcPr>
            <w:tcW w:w="1985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093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29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5CBDA9" wp14:editId="42E4D629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-294640</wp:posOffset>
                      </wp:positionV>
                      <wp:extent cx="352425" cy="276225"/>
                      <wp:effectExtent l="0" t="0" r="9525" b="95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2487" w:rsidRPr="002D6E41" w:rsidRDefault="00EA2487" w:rsidP="004B3E3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2D6E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ต่อ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BDA9" id="Text Box 14" o:spid="_x0000_s1027" type="#_x0000_t202" style="position:absolute;left:0;text-align:left;margin-left:12.65pt;margin-top:-23.2pt;width:27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" fillcolor="window" stroked="f" strokeweight=".5pt">
                      <v:textbox>
                        <w:txbxContent>
                          <w:p w:rsidR="00EA2487" w:rsidRPr="002D6E41" w:rsidRDefault="00EA2487" w:rsidP="004B3E3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D6E41">
                              <w:rPr>
                                <w:rFonts w:ascii="TH SarabunPSK" w:hAnsi="TH SarabunPSK" w:cs="TH SarabunPSK"/>
                                <w:cs/>
                              </w:rPr>
                              <w:t>ต่อ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กำหนดเสร็จ/หน่วยงานที่รับผิดชอบ</w:t>
            </w:r>
          </w:p>
        </w:tc>
      </w:tr>
      <w:tr w:rsidR="004B3E3B" w:rsidRPr="004B3E3B" w:rsidTr="00EA2487">
        <w:tc>
          <w:tcPr>
            <w:tcW w:w="2715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 งานพัฒนาและจัดเก็บรายได้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วัตถุประสงค์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- เพื่อให้มีการประเมินภาษีได้ถูกต้องตามระเบียบ ขั้นตอน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- เพื่อใช้เป็นเครื่องมือในการตรวจสอบ ติดตาม การจัดเก็บภาษีให้เป็นไปอย่างมีประสิทธิภาพ ถูกต้อง และเป็นธรรม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- เพื่อให้การจัดเก็บรายได้เป็นไปอย่างมีประสิทธิภาพ จัดเก็บได้ครบถ้วนถูกต้อง  ไม่มี่ลูกหนี้ค้างชำระ เป็นไปตามระเบียบและสามารถจัดเก็บภาษีให้ได้ครบถ้วนทุกปี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     </w:t>
            </w:r>
          </w:p>
        </w:tc>
        <w:tc>
          <w:tcPr>
            <w:tcW w:w="1843" w:type="dxa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</w:t>
            </w: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ข้อมูลผู้เสียภาษีที่มีอยู่ไม่เป็นปัจจุบันทำให้ไม่สามารถติดตามทวงถามภาษีค้างชำระได้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-  ประชาชนยังขาดความรู้ ความเข้าใจ ในเรื่องการเสียภาษี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</w:tc>
        <w:tc>
          <w:tcPr>
            <w:tcW w:w="2693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กำชับเจ้าหน้าที่ให้ปฏิบัติงานตามระเบียบของภาษีแต่ละแบบด้วยความรอบคอบและรัดกุม  เพื่อป้องกันความผิดพลาด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หัวหน้าฝ่ายพัฒนารายได้ร่วมวางแผนการปฏิบัติงานทุกขั้นตอน และได้ออกพื้นที่ด้วยทุกครั้ง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ส่งเจ้าหน้าที่ผู้ปฏิบัติงานเข้ารับการอบรมเพื่อเพิ่มศักยภาพการเรียนรู้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จัดการประชาสัมพันธ์อย่างต่อเนื่อง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การพื้นที่เพื่อเป็นการให้บริการแกประชาชนผู้เสียภาษีและเปิด.โอกาสสร้างความเข้าใจอันดีกับประชาชนผู้เสียภาษี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มีการประชาสัมพันธ์กำหนดการชำระภาษี</w:t>
            </w:r>
          </w:p>
        </w:tc>
        <w:tc>
          <w:tcPr>
            <w:tcW w:w="2551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- การ</w:t>
            </w:r>
            <w:proofErr w:type="spellStart"/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ปฎิบัติงาน</w:t>
            </w:r>
            <w:proofErr w:type="spellEnd"/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 xml:space="preserve">ต้องยึดระเบียบกฎหมายต่าง ๆ ที่เกี่ยวข้อง เช่น </w:t>
            </w:r>
            <w:proofErr w:type="spellStart"/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พรบ</w:t>
            </w:r>
            <w:proofErr w:type="spellEnd"/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 xml:space="preserve">.ภาษีโรงเรือนและที่ดิน  </w:t>
            </w:r>
            <w:proofErr w:type="spellStart"/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พรบ</w:t>
            </w:r>
            <w:proofErr w:type="spellEnd"/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 xml:space="preserve">.ภาษีป้าย  </w:t>
            </w:r>
            <w:proofErr w:type="spellStart"/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พรบ</w:t>
            </w:r>
            <w:proofErr w:type="spellEnd"/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.ภาษีบำรุงท้องที่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 xml:space="preserve">- </w:t>
            </w:r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เจ้าหน้าที่จัดเก็บรายได้ หรือผู้ที่ได้รับมอบหมายได้ปฏิบัติงานจัดเก็บภาษีและค่าธรรมเนียมต่าง ๆ ได้อย่างมีประสิทธิภาพ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- มีการมอบหมายจากผู้บริหารในการวบคุมดูแลเรื่องระเบียบฯ งานพัฒนาและจัดเก็บรายได้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- ออกบริการจัดเก็บภาษีนอกสถานที่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- มีการประชาสัมพันธ์กำหนดการชำระภาษีและดำเนินการจัดทำแผนที่ภาษี แต่ยังไม่สมบูรณ์จึงควรควบคุมความเสี่ยง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0"/>
                <w:szCs w:val="30"/>
                <w:cs/>
              </w:rPr>
              <w:t>- ตรวจสอบการรับเงินการนำส่งเงินและการนำฝากเงินเป็นประจำ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  <w:cs/>
              </w:rPr>
            </w:pPr>
          </w:p>
        </w:tc>
        <w:tc>
          <w:tcPr>
            <w:tcW w:w="1985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ขาดบุคลากรคือ เจ้าพนักงานจัดเก็บรายได้ ที่จะมาทำงานและรับผิดชอบในการจัดเก็บรายได้โดยตรง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ประชาชนยังขาดความรู้ ความเข้าใจ ในเรื่องของการเสียภาษี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ผู้เสียภาษีบางรายไม่ได้อยู่ในพื้นที่ ไม่สะดวกที่จะเดินทางมาเสียภาษี จึงทำให้มียอดภาษีค้างชำระ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ไม่สามารถติดต่อผู้เสียภาษีได้เนื่องจากที่อยู่ไม่ถูกต้องชัดเจน</w:t>
            </w:r>
          </w:p>
        </w:tc>
        <w:tc>
          <w:tcPr>
            <w:tcW w:w="2093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จัดทำเสื่อในการประชาสัมพันธ์ เช่น ป้าย แผ่นพับประชาสัมพันธ์การชำระภาษีประจำปี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ทำการออกหนังสือแจ้งและทวงถามตามระเบียบทุกขั้นตอนต่อผู้มีหน้าที่เสียภาษี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ดำเนินการจัดทำแผนที่ภาษี เพื่อให้การจัดเก็บภาษีให้เป็นระบบมากยิ่งขึ้น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ตรวจสอบฐานข้อมูลภาษีให้เป็นปัจจุบัน</w:t>
            </w:r>
          </w:p>
        </w:tc>
        <w:tc>
          <w:tcPr>
            <w:tcW w:w="1229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-กองคลัง</w:t>
            </w:r>
          </w:p>
        </w:tc>
      </w:tr>
    </w:tbl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-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</w:rPr>
        <w:t>30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715"/>
        <w:gridCol w:w="404"/>
        <w:gridCol w:w="851"/>
        <w:gridCol w:w="588"/>
        <w:gridCol w:w="404"/>
        <w:gridCol w:w="992"/>
        <w:gridCol w:w="1297"/>
        <w:gridCol w:w="121"/>
        <w:gridCol w:w="283"/>
        <w:gridCol w:w="1843"/>
        <w:gridCol w:w="142"/>
        <w:gridCol w:w="162"/>
        <w:gridCol w:w="1822"/>
        <w:gridCol w:w="163"/>
        <w:gridCol w:w="1822"/>
        <w:gridCol w:w="142"/>
        <w:gridCol w:w="129"/>
        <w:gridCol w:w="1229"/>
        <w:gridCol w:w="201"/>
        <w:gridCol w:w="425"/>
      </w:tblGrid>
      <w:tr w:rsidR="004B3E3B" w:rsidRPr="004B3E3B" w:rsidTr="00EA2487">
        <w:trPr>
          <w:gridBefore w:val="1"/>
          <w:gridAfter w:val="2"/>
          <w:wBefore w:w="142" w:type="dxa"/>
          <w:wAfter w:w="626" w:type="dxa"/>
        </w:trPr>
        <w:tc>
          <w:tcPr>
            <w:tcW w:w="2715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1843" w:type="dxa"/>
            <w:gridSpan w:val="3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3" w:type="dxa"/>
            <w:gridSpan w:val="3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1" w:type="dxa"/>
            <w:gridSpan w:val="5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</w:tc>
        <w:tc>
          <w:tcPr>
            <w:tcW w:w="1985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093" w:type="dxa"/>
            <w:gridSpan w:val="3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29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กำหนดเสร็จ/หน่วยงานที่รับผิดชอบ</w:t>
            </w:r>
          </w:p>
        </w:tc>
      </w:tr>
      <w:tr w:rsidR="004B3E3B" w:rsidRPr="004B3E3B" w:rsidTr="00EA2487">
        <w:trPr>
          <w:gridBefore w:val="1"/>
          <w:gridAfter w:val="2"/>
          <w:wBefore w:w="142" w:type="dxa"/>
          <w:wAfter w:w="626" w:type="dxa"/>
        </w:trPr>
        <w:tc>
          <w:tcPr>
            <w:tcW w:w="2715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4B3E3B">
              <w:rPr>
                <w:rFonts w:ascii="TH SarabunPSK" w:eastAsia="Calibri" w:hAnsi="TH SarabunPSK" w:cs="TH SarabunPSK"/>
                <w:b/>
                <w:bCs/>
                <w:spacing w:val="-20"/>
                <w:sz w:val="32"/>
                <w:szCs w:val="32"/>
                <w:cs/>
              </w:rPr>
              <w:t>. กิจกรรมด้านทะเบียนทรัพย์สินและพัสดุ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   วัตถุประสงค์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 xml:space="preserve">    - เพื่อให้การปฏิบัติงานด้านพัสดุเป็นไปอย่างถูกต้องและมีประสิทธิภาพ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 xml:space="preserve">    - เพื่อให้การจัดเก็บรักษาพัสดุมีความเป็นระเบียบเรียบร้อยพร้อมใช้งานแล้วปลอดภัย มีการลงทะเบียนทรัพย์สินถูกต้องครบถ้วน และเป็นไปตามระเบียบพัสดุ ฯ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 xml:space="preserve">    - เพื่อให้หน่วยงานมีการวางแผนเกี่ยวกับการจัดหาและดูแลทรัพย์สินของหน่วยงานให้เป็นไปด้วยความเหมาะสมและมีการใช้งานอย่างมีประสิทธิภาพและสอดคลังกับแผนการจัดหาพัสดุประจำปี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 xml:space="preserve">    - เพื่อให้การบริหารพัสดุวัสดุครุภัณฑ์ถูกต้องตามระเบียบ</w:t>
            </w: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 </w:t>
            </w:r>
          </w:p>
        </w:tc>
        <w:tc>
          <w:tcPr>
            <w:tcW w:w="1843" w:type="dxa"/>
            <w:gridSpan w:val="3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</w:t>
            </w: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 การสั่งเบิกจ่ายพัสดุ ครุภัณฑ์ มีหลายคนสั่งการ ทำให้เกิดความเสี่ยงที่ผู้มีหน้าที่ควบคุมไม่ทราบการเบิกจ่าย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 มีระเบียบ กฎหมาย ที่ออกมาใช้บังคับใหม่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</w:tc>
        <w:tc>
          <w:tcPr>
            <w:tcW w:w="2693" w:type="dxa"/>
            <w:gridSpan w:val="3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ระเบียบกระทรวงการคลังว่าด้วยการจัดซื้อจัดจ้างและการบริหารพัสดุภาครัฐ พ.ศ. 2560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ส่งเจ้าหน้าที่เข้ารับการฝึกอบรมเพื่อศึกษาระเบียบ กฎหมาย ในงานพัสดุ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การจัดซื้อจัดจ้างและการจำหน่ายทรัพย์สินมีการปฏิบัติตามระเบียบและหนังสือสั่งการของทางราชการ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มีการจัดทำทะเบียนวัสดุ ครุภัณฑ์ ตามระเบียบ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</w:tc>
        <w:tc>
          <w:tcPr>
            <w:tcW w:w="2551" w:type="dxa"/>
            <w:gridSpan w:val="5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เจ้าหน้าที่ที่เกี่ยวข้องติดตามการดำเนินงานในระหว่างปฏิบัติงานและให้มีการรายงานผลการจัดซื้อจัดจ้างประจำเดือนเพื่อเป็นการสอบยันแผนจัดหาพัสดุประจำปี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มีผู้อำนวยการกองคลังเป็นผู้ดูแลการปฏิบัติงานของเจ้าหน้าที่อย่างใกล้ชิด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มีการจัดทำทะเบียนทรัพย์สินให้เจ้าหน้าที่รับผิดชอบเพราะเป็นงานที่ต้องใช้ความรู้ด้านพัสดุอย่างมาก และเป็นงาน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  <w:cs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- มีการตรวจสอบเอกสารการจัดซื้อจัดจ้างอย่างละเอียด</w:t>
            </w:r>
          </w:p>
        </w:tc>
        <w:tc>
          <w:tcPr>
            <w:tcW w:w="1985" w:type="dxa"/>
            <w:gridSpan w:val="2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การสั่งเบิกจ่ายพัสดุ ครุภัณฑ์ มีหลายคนสั่งการ ทำให้เกิดความเสี่ยงที่ผู้มีหน้าที่ควบคุมไม่ทราบการเบิกจ่าย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การจัดหาที่มีการกระจุกเฉพาะช่วงปลายปีงบประมาณเพราะปัจจัยอย่างอื่นไม่เอื้อให้ทำได้ตลอดปี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มีระเบียบ  กฎหมาย ที่ออกมาใช้บังคับใหม่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เจ้าหน้าที่ยังไม่มีสถานที่เก็บพัสดุที่เรียบร้อย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พัสดุบางอย่างที่ใช้ไม่ได้ยังไม่มีการจำหน่าย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</w:tc>
        <w:tc>
          <w:tcPr>
            <w:tcW w:w="2093" w:type="dxa"/>
            <w:gridSpan w:val="3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กำชับเจ้าหน้าที่ในการมอบหมายให้เจ้าหน้าที่ที่รับผิดชอบดำเนินการเท่านั้น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จัดเตรียมสถานที่ให้เพียงพอกับการจัดเก็บพัสดุในองค์การบริหารส่วนตำบลโนนเมืองพัฒนา</w:t>
            </w:r>
          </w:p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</w:p>
        </w:tc>
        <w:tc>
          <w:tcPr>
            <w:tcW w:w="1229" w:type="dxa"/>
          </w:tcPr>
          <w:p w:rsidR="004B3E3B" w:rsidRPr="004B3E3B" w:rsidRDefault="004B3E3B" w:rsidP="004B3E3B">
            <w:pPr>
              <w:tabs>
                <w:tab w:val="left" w:pos="1134"/>
              </w:tabs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 xml:space="preserve">   -กองคลัง</w:t>
            </w:r>
          </w:p>
        </w:tc>
      </w:tr>
      <w:tr w:rsidR="004B3E3B" w:rsidRPr="004B3E3B" w:rsidTr="00EA2487">
        <w:trPr>
          <w:gridBefore w:val="1"/>
          <w:wBefore w:w="142" w:type="dxa"/>
          <w:trHeight w:val="552"/>
          <w:tblHeader/>
        </w:trPr>
        <w:tc>
          <w:tcPr>
            <w:tcW w:w="15735" w:type="dxa"/>
            <w:gridSpan w:val="20"/>
            <w:tcBorders>
              <w:top w:val="nil"/>
              <w:left w:val="nil"/>
              <w:right w:val="nil"/>
            </w:tcBorders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-31-</w:t>
            </w:r>
          </w:p>
        </w:tc>
      </w:tr>
      <w:tr w:rsidR="004B3E3B" w:rsidRPr="004B3E3B" w:rsidTr="00EA2487">
        <w:trPr>
          <w:gridBefore w:val="1"/>
          <w:wBefore w:w="142" w:type="dxa"/>
          <w:trHeight w:val="1352"/>
          <w:tblHeader/>
        </w:trPr>
        <w:tc>
          <w:tcPr>
            <w:tcW w:w="3970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984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01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</w:tc>
        <w:tc>
          <w:tcPr>
            <w:tcW w:w="2126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ความเสี่ยงที่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ยังมีอยู่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4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กำหนดเสร็จ/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3E3B" w:rsidRPr="004B3E3B" w:rsidTr="00EA2487">
        <w:trPr>
          <w:gridBefore w:val="1"/>
          <w:wBefore w:w="142" w:type="dxa"/>
          <w:trHeight w:val="835"/>
          <w:tblHeader/>
        </w:trPr>
        <w:tc>
          <w:tcPr>
            <w:tcW w:w="3970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4B3E3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.กิจกรรมด้านงานซ่อมแซมไฟฟ้า</w:t>
            </w: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วัตถุประสงค์การควบคุม</w:t>
            </w:r>
            <w:r w:rsidRPr="004B3E3B">
              <w:rPr>
                <w:rFonts w:ascii="TH SarabunPSK" w:eastAsia="Calibri" w:hAnsi="TH SarabunPSK" w:cs="TH SarabunPSK"/>
                <w:sz w:val="30"/>
                <w:szCs w:val="30"/>
              </w:rPr>
              <w:br/>
              <w:t>1</w:t>
            </w: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เพื่อส่งเสริมให้เจ้าหน้าที่เกิดความรับผิดชอบต่องานที่ได้รับมอบหมาย</w:t>
            </w: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เพื่อให้งานเกิดประสิทธิภาพและประสิทธิผลของงาน และเกิดประโยชน์อย่างสูงสุด</w:t>
            </w:r>
          </w:p>
        </w:tc>
        <w:tc>
          <w:tcPr>
            <w:tcW w:w="1984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เกิดจากสภาพแวดล้อมภายใน คือ อุปกรณ์ที่ใช้ในการซ่อมแซมไฟฟ้ายังไม่ครบสมบูรณ์และเจ้าหน้าที่ขาดความรู้เรื่องการไฟฟ้าให้ถูกต้องตามหลักของการไฟฟ้าส่วนภูมิภาค</w:t>
            </w: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 มีการตั้งงบประมาณในข้อบัญญัติงบประมาณรายจ่ายประจำปีสำหรับจัดซื้อวัสดุอุปกรณ์ไฟฟ้าเพื่อซ่อมแซมไฟฟ้าสาธารณะ</w:t>
            </w: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br/>
            </w: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การควบคุมที่มีอยู่ยังไม่ครอบคลุม</w:t>
            </w:r>
          </w:p>
        </w:tc>
        <w:tc>
          <w:tcPr>
            <w:tcW w:w="2126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 อุปกรณ์ที่ใช้ในการซ่อมแซมไฟฟ้ายังไม่ครบสมบูรณ์ ทั้งนี้เพื่อความปลอดภัย สะดวก รวดเร็ว ในการปฏิบัติงาน   </w:t>
            </w: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เจ้าหน้าที่ขาดความรู้เรื่องการไฟฟ้าให้ถูกต้องตามหลักของการไฟฟ้าส่วนภูมิภาค</w:t>
            </w: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B3E3B" w:rsidRPr="004B3E3B" w:rsidRDefault="004B3E3B" w:rsidP="004B3E3B">
            <w:pPr>
              <w:spacing w:before="240" w:after="0" w:line="440" w:lineRule="exac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 จัดสรรงบประมาณให้สอดคล้องกับอุปกรณ์ไฟฟ้าที่ทันสมัย มีอายุการใช้งานได้นานยิ่งขึ้น</w:t>
            </w: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- ส่งเสริมและพัฒนาให้เจ้าหน้าที่เข้ารับการอบรมด้านไฟฟ้าเป็นการเฉพาะทาง และศึกษาระเบียบ หลักเกณฑ์ของหน่วยงานที่เกี่ยวข้องอยู่เสมอ</w:t>
            </w:r>
          </w:p>
        </w:tc>
        <w:tc>
          <w:tcPr>
            <w:tcW w:w="1984" w:type="dxa"/>
            <w:gridSpan w:val="4"/>
          </w:tcPr>
          <w:p w:rsidR="004B3E3B" w:rsidRPr="004B3E3B" w:rsidRDefault="004B3E3B" w:rsidP="004B3E3B">
            <w:pPr>
              <w:spacing w:before="240" w:after="0" w:line="440" w:lineRule="exact"/>
              <w:ind w:left="50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-กองช่าง</w:t>
            </w: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</w:p>
        </w:tc>
      </w:tr>
      <w:tr w:rsidR="004B3E3B" w:rsidRPr="004B3E3B" w:rsidTr="00EA2487">
        <w:trPr>
          <w:gridBefore w:val="1"/>
          <w:wBefore w:w="142" w:type="dxa"/>
          <w:trHeight w:val="1639"/>
          <w:tblHeader/>
        </w:trPr>
        <w:tc>
          <w:tcPr>
            <w:tcW w:w="3970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ภารกิจตามกฎหมายที่จัดตั้งหน่วยงานของรัฐหรือภารกิจตามแผนดำเนินการปรือภารกิจอื่นๆที่สำคัญของหน่วยงานของรัฐ/วัตถุประสงค์</w:t>
            </w:r>
          </w:p>
        </w:tc>
        <w:tc>
          <w:tcPr>
            <w:tcW w:w="1984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1701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F8AD99" wp14:editId="6228A41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-335280</wp:posOffset>
                      </wp:positionV>
                      <wp:extent cx="447675" cy="29527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2487" w:rsidRPr="00300803" w:rsidRDefault="00EA2487" w:rsidP="004B3E3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0080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-32-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F8AD99" id="Text Box 4" o:spid="_x0000_s1028" type="#_x0000_t202" style="position:absolute;left:0;text-align:left;margin-left:72.4pt;margin-top:-26.4pt;width:35.25pt;height:2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" fillcolor="window" stroked="f" strokeweight=".5pt">
                      <v:textbox>
                        <w:txbxContent>
                          <w:p w:rsidR="00EA2487" w:rsidRPr="00300803" w:rsidRDefault="00EA2487" w:rsidP="004B3E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08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-32-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การควบคุมภายในที่มีอยู่</w:t>
            </w:r>
          </w:p>
        </w:tc>
        <w:tc>
          <w:tcPr>
            <w:tcW w:w="1843" w:type="dxa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การประเมินผลการควบคุม</w:t>
            </w:r>
          </w:p>
        </w:tc>
        <w:tc>
          <w:tcPr>
            <w:tcW w:w="2126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ความเสี่ยงที่ยังมีอยู่</w:t>
            </w:r>
          </w:p>
        </w:tc>
        <w:tc>
          <w:tcPr>
            <w:tcW w:w="2127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การควบคุม</w:t>
            </w:r>
          </w:p>
        </w:tc>
        <w:tc>
          <w:tcPr>
            <w:tcW w:w="1984" w:type="dxa"/>
            <w:gridSpan w:val="4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กำหนดเสร็จ/ผู้รับผิดชอบ</w:t>
            </w:r>
          </w:p>
        </w:tc>
      </w:tr>
      <w:tr w:rsidR="004B3E3B" w:rsidRPr="004B3E3B" w:rsidTr="00EA2487">
        <w:trPr>
          <w:gridBefore w:val="1"/>
          <w:wBefore w:w="142" w:type="dxa"/>
          <w:trHeight w:val="8443"/>
          <w:tblHeader/>
        </w:trPr>
        <w:tc>
          <w:tcPr>
            <w:tcW w:w="3970" w:type="dxa"/>
            <w:gridSpan w:val="3"/>
          </w:tcPr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๒. กิจกรรมด้านงานก่อสร้าง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4B3E3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วัตถุประสงค์การควบคุม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4B3E3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๑. เพื่อให้งานโครงสร้างพื้นฐานมีความมั่นคง แข็งแรง ได้รับการดูแลรักษาและสนองตอบความต้องการของประชาชนอย่างทั่วถึง   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4B3E3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ความเสี่ยงเกิดจาก คณะกรรมการหรือ ตัวแทน ประชาคม ขาดความรู้ ความเข้าใจเกี่ยวกับงานก่อสร้างทำให้งานก่อสร้างไม่ได้มาตรฐาน ตามที่กำหนดสร้างแรงจูงใจให้กับผู้นำชุมชน/ประชาชนในพื้นที่ได้การปกป้อง ป้องกัน รักษาเห็นคุณค่าของสาธารณสมบัติของส่วนรวมร่วมกัน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4B3E3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๑. สาธารณสมบัติที่เป็นโครงสร้างพื้นฐานของประชาชนไม่ได้รับการดูแลรักษา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4B3E3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ประชาชนในพื้นที่ไม่ให้ความสนใจหรือส่วนรวมในการตรวจรับงานจ้าง</w:t>
            </w:r>
            <w:r w:rsidRPr="004B3E3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ab/>
              <w:t>กำชับ ให้คำชี้แนะผู้นำชุมชน/ประชาคมหมู่บ้านให้รู้บทบาทหน้าที่ของตนเองในการช่วยสอดส่องดูแลงานก่อสร้างในพื้นที่ของตนเองอีกทางหนึ่ง</w:t>
            </w:r>
          </w:p>
        </w:tc>
        <w:tc>
          <w:tcPr>
            <w:tcW w:w="1984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4"/>
          </w:tcPr>
          <w:p w:rsidR="004B3E3B" w:rsidRPr="004B3E3B" w:rsidRDefault="004B3E3B" w:rsidP="004B3E3B">
            <w:pPr>
              <w:spacing w:before="240" w:after="0" w:line="440" w:lineRule="exact"/>
              <w:ind w:left="50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-กองช่าง</w:t>
            </w:r>
          </w:p>
        </w:tc>
      </w:tr>
      <w:tr w:rsidR="004B3E3B" w:rsidRPr="004B3E3B" w:rsidTr="00EA2487">
        <w:trPr>
          <w:gridBefore w:val="1"/>
          <w:wBefore w:w="142" w:type="dxa"/>
          <w:trHeight w:val="1402"/>
          <w:tblHeader/>
        </w:trPr>
        <w:tc>
          <w:tcPr>
            <w:tcW w:w="3970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ภารกิจตามกฎหมายที่จัดตั้งหน่วยงานของรัฐหรือภารกิจตามแผนดำเนินการปรือภารกิจอื่นๆที่สำคัญของหน่วยงานของรัฐ/วัตถุประสงค์</w:t>
            </w:r>
          </w:p>
        </w:tc>
        <w:tc>
          <w:tcPr>
            <w:tcW w:w="1984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1701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2BFA92" wp14:editId="4E388250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-335280</wp:posOffset>
                      </wp:positionV>
                      <wp:extent cx="466725" cy="295275"/>
                      <wp:effectExtent l="0" t="0" r="9525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2487" w:rsidRPr="00300803" w:rsidRDefault="00EA2487" w:rsidP="004B3E3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2BFA92" id="Text Box 5" o:spid="_x0000_s1029" type="#_x0000_t202" style="position:absolute;left:0;text-align:left;margin-left:58.15pt;margin-top:-26.4pt;width:36.75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" fillcolor="window" stroked="f" strokeweight=".5pt">
                      <v:textbox>
                        <w:txbxContent>
                          <w:p w:rsidR="00EA2487" w:rsidRPr="00300803" w:rsidRDefault="00EA2487" w:rsidP="004B3E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การควบคุมภายในที่มีอยู่</w:t>
            </w:r>
          </w:p>
        </w:tc>
        <w:tc>
          <w:tcPr>
            <w:tcW w:w="1843" w:type="dxa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การประเมินผลการควบคุม</w:t>
            </w:r>
          </w:p>
        </w:tc>
        <w:tc>
          <w:tcPr>
            <w:tcW w:w="2126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ความเสี่ยงที่ยังมีอยู่</w:t>
            </w:r>
          </w:p>
        </w:tc>
        <w:tc>
          <w:tcPr>
            <w:tcW w:w="2127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การควบคุม</w:t>
            </w:r>
          </w:p>
        </w:tc>
        <w:tc>
          <w:tcPr>
            <w:tcW w:w="1984" w:type="dxa"/>
            <w:gridSpan w:val="4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กำหนดเสร็จ/ผู้รับผิดชอบ</w:t>
            </w:r>
          </w:p>
        </w:tc>
      </w:tr>
      <w:tr w:rsidR="004B3E3B" w:rsidRPr="004B3E3B" w:rsidTr="00EA2487">
        <w:trPr>
          <w:gridBefore w:val="1"/>
          <w:wBefore w:w="142" w:type="dxa"/>
          <w:trHeight w:val="8131"/>
          <w:tblHeader/>
        </w:trPr>
        <w:tc>
          <w:tcPr>
            <w:tcW w:w="3970" w:type="dxa"/>
            <w:gridSpan w:val="3"/>
          </w:tcPr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z w:val="28"/>
                <w:cs/>
              </w:rPr>
              <w:t xml:space="preserve">๑.ได้แต่งตั้งตัวแทนประชาชนที่มีความรู้ทำการตรวจงานจ้างเพื่อให้ถูกต้องมีประสิทธิภาพ                                       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z w:val="28"/>
                <w:cs/>
              </w:rPr>
              <w:t xml:space="preserve"> ๒.ได้สรรหาประชาชนที่พอมีความรู้ทางด้านงานก่อสร้างมาตรวจสอบโครงการก่อสร้าง                                 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8"/>
              </w:rPr>
            </w:pPr>
            <w:r w:rsidRPr="004B3E3B">
              <w:rPr>
                <w:rFonts w:ascii="TH SarabunPSK" w:eastAsia="Calibri" w:hAnsi="TH SarabunPSK" w:cs="TH SarabunPSK"/>
                <w:sz w:val="28"/>
                <w:cs/>
              </w:rPr>
              <w:t xml:space="preserve"> ๓.ได้เจ้าหน้าที่มีความรู้อธิบายในส่วนที่ประชาชนไม่เข้าใจเกี่ยวกับงานก่อสร้าง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4B3E3B">
              <w:rPr>
                <w:rFonts w:ascii="TH SarabunPSK" w:eastAsia="Calibri" w:hAnsi="TH SarabunPSK" w:cs="TH SarabunPSK"/>
                <w:sz w:val="28"/>
                <w:cs/>
              </w:rPr>
              <w:t>๒. การให้ประชาชนมีส่วนร่วมตรวจสอบโครงการก่อสร้างมีประสิทธิภาพถูกต้องมีคุณภาพตรงตามมาตรฐานงานช่าง มีโปร่งใส สามารถตรวจสอบได้เป็นไปตามหลักการบริหารบ้านเมืองที่ดีเกิดจากสภาพแวดล้อมภายใน คือ สาธารณสมบัติที่เป็นโครงสร้างพื้นฐานของประชาชนไม่ได้รับการดูแลรักษา ซึ่งทำให้สูญเสียงบประมาณในการบูรณะซ่อมแซมอยู่เสมอ การแต่งตั้งคณะกรรมการร่วมตรวจสอบโครงการก่อสร้าง ได้แต่งตั้งประชาคม ตัวแทนกรรมการของหมู่บ้าน เพื่อทำการตรวจสอบและตรวจรับงานโครงการก่อสร้างของแต่ละหมู่บ้านให้เป็นไปตามแบบแปลนและมาตรฐานที่กำหนดไว้</w:t>
            </w:r>
          </w:p>
        </w:tc>
        <w:tc>
          <w:tcPr>
            <w:tcW w:w="1984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4"/>
          </w:tcPr>
          <w:p w:rsidR="004B3E3B" w:rsidRPr="004B3E3B" w:rsidRDefault="004B3E3B" w:rsidP="004B3E3B">
            <w:pPr>
              <w:spacing w:before="240" w:after="0" w:line="440" w:lineRule="exact"/>
              <w:ind w:left="50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4B3E3B" w:rsidRPr="004B3E3B" w:rsidTr="00EA2487">
        <w:trPr>
          <w:gridBefore w:val="1"/>
          <w:wBefore w:w="142" w:type="dxa"/>
          <w:trHeight w:val="1402"/>
          <w:tblHeader/>
        </w:trPr>
        <w:tc>
          <w:tcPr>
            <w:tcW w:w="3970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ภารกิจตามกฎหมายที่จัดตั้งหน่วยงานของรัฐหรือภารกิจตามแผนดำเนินการปรือภารกิจอื่นๆที่สำคัญของหน่วยงานของรัฐ/วัตถุประสงค์</w:t>
            </w:r>
          </w:p>
        </w:tc>
        <w:tc>
          <w:tcPr>
            <w:tcW w:w="1984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1701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EC17A5" wp14:editId="4453F3F3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-386715</wp:posOffset>
                      </wp:positionV>
                      <wp:extent cx="466725" cy="295275"/>
                      <wp:effectExtent l="0" t="0" r="9525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2487" w:rsidRPr="00300803" w:rsidRDefault="00EA2487" w:rsidP="004B3E3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EC17A5" id="Text Box 6" o:spid="_x0000_s1030" type="#_x0000_t202" style="position:absolute;left:0;text-align:left;margin-left:65.35pt;margin-top:-30.45pt;width:36.75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" fillcolor="window" stroked="f" strokeweight=".5pt">
                      <v:textbox>
                        <w:txbxContent>
                          <w:p w:rsidR="00EA2487" w:rsidRPr="00300803" w:rsidRDefault="00EA2487" w:rsidP="004B3E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การควบคุมภายในที่มีอยู่</w:t>
            </w:r>
          </w:p>
        </w:tc>
        <w:tc>
          <w:tcPr>
            <w:tcW w:w="1843" w:type="dxa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การประเมินผลการควบคุม</w:t>
            </w:r>
          </w:p>
        </w:tc>
        <w:tc>
          <w:tcPr>
            <w:tcW w:w="2126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ความเสี่ยงที่ยังมีอยู่</w:t>
            </w:r>
          </w:p>
        </w:tc>
        <w:tc>
          <w:tcPr>
            <w:tcW w:w="2127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การควบคุม</w:t>
            </w:r>
          </w:p>
        </w:tc>
        <w:tc>
          <w:tcPr>
            <w:tcW w:w="1984" w:type="dxa"/>
            <w:gridSpan w:val="4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กำหนดเสร็จ/ผู้รับผิดชอบ</w:t>
            </w:r>
          </w:p>
        </w:tc>
      </w:tr>
      <w:tr w:rsidR="004B3E3B" w:rsidRPr="004B3E3B" w:rsidTr="00EA2487">
        <w:trPr>
          <w:gridBefore w:val="1"/>
          <w:wBefore w:w="142" w:type="dxa"/>
          <w:trHeight w:val="8131"/>
          <w:tblHeader/>
        </w:trPr>
        <w:tc>
          <w:tcPr>
            <w:tcW w:w="3970" w:type="dxa"/>
            <w:gridSpan w:val="3"/>
          </w:tcPr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คุณภาพชีวิตของประชาชนในพื้นที่ดีขึ้น มีความสะดวก ปลอดภัยในชีวิตและทรัพย์สิน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เกิดการการสร้างงาน สร้างรายได้ให้กับชุมชน</w:t>
            </w:r>
          </w:p>
          <w:p w:rsidR="004B3E3B" w:rsidRPr="004B3E3B" w:rsidRDefault="004B3E3B" w:rsidP="004B3E3B">
            <w:pPr>
              <w:spacing w:after="0" w:line="44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หลังจากการประชาสัมพันธ์ในสื่อต่างๆ ส่วนน้อยที่ประชาชนจะเข้ามารับอนุญาต ดังนั้น ควรเพิ่มช่องทางในการรับข่าวสาร เพื่อให้ประชาชนเกิดความเข้าใจและเข้ามาขออนุญาตดำเนินการต่างๆ</w:t>
            </w:r>
          </w:p>
        </w:tc>
        <w:tc>
          <w:tcPr>
            <w:tcW w:w="1984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</w:tcPr>
          <w:p w:rsidR="004B3E3B" w:rsidRPr="004B3E3B" w:rsidRDefault="004B3E3B" w:rsidP="004B3E3B">
            <w:pPr>
              <w:spacing w:before="240" w:after="0" w:line="440" w:lineRule="exact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gridSpan w:val="3"/>
          </w:tcPr>
          <w:p w:rsidR="004B3E3B" w:rsidRPr="004B3E3B" w:rsidRDefault="004B3E3B" w:rsidP="004B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4"/>
          </w:tcPr>
          <w:p w:rsidR="004B3E3B" w:rsidRPr="004B3E3B" w:rsidRDefault="004B3E3B" w:rsidP="004B3E3B">
            <w:pPr>
              <w:spacing w:before="240" w:after="0" w:line="440" w:lineRule="exact"/>
              <w:ind w:left="50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4B3E3B" w:rsidRPr="004B3E3B" w:rsidTr="00EA2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ภารกิจตามกฎหมายที่จัดตั้งหน่วยงานของรัฐหรือภารกิจตามแผนดำเนินการหรือภารกิจอื่นๆ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กำหนดเสร็จ/หน่วยงานที่รับผิดชอบ</w:t>
            </w:r>
          </w:p>
        </w:tc>
      </w:tr>
      <w:tr w:rsidR="004B3E3B" w:rsidRPr="004B3E3B" w:rsidTr="00EA2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3261" w:type="dxa"/>
            <w:gridSpan w:val="3"/>
            <w:shd w:val="clear" w:color="auto" w:fill="auto"/>
          </w:tcPr>
          <w:p w:rsidR="004B3E3B" w:rsidRPr="004B3E3B" w:rsidRDefault="004B3E3B" w:rsidP="004B3E3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งานการบริหารการศึกษา</w:t>
            </w: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กิจกรรมการพัฒนาบุคลากร</w:t>
            </w: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687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เพื่อพัฒนาบุคลกรที่ปฏิบัติหน้าที่เจ้าหน้าที่พัสดุ ให้การปฏิบัติงานด้านพัสดุ ปฏิบัติงานถูกต้องตามระเบียบและมีประสิทธิภาพ</w:t>
            </w: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กิจกรรมการพัฒนาบุคลากร บุคลากรที่ปฏิบัติหน้าที่ยังขาดความรู้ ความเข้าใจที่ถูกต้องในการปฏิบัติงานตามพระราชบัญญัติการจัดซื้อจัดจ้างและบริหารพัสดุภาครัฐ พ.ศ. 2560 และระเบียบกระทรวง การคลังว่าด้วยการจัดซื้อจัดจ้างและการบริหารพัสดุภาครัฐ พ.ศ. 2560 กฎกระทรวงทั้ง 7 ฉบับ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บุคลากรที่ปฏิบัติหน้าที่เจ้าหน้าที่พัสดุต้องศึกษาทำความเข้าใจพระราชบัญญัติการจัดซื้อจัดจ้างและ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พ.ศ.2560 กฎกระทรวงทั้ง 7 ฉบับ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และประสานงานกับกองคลัง </w:t>
            </w:r>
            <w:proofErr w:type="spellStart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เพื่อการปฏิบัติงานถูกต้องตามระเบียบ และเกิดประสิทธิภาพ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การควบคุมที่ดำเนินการอยู่ยังไม่เพียงพอเนื่องจากบุคลากรที่ปฏิบัติหน้าที่เจ้าหน้าที่พัสดุยังขาดความรู้ ความเข้าใจที่ถูกต้องในการปฏิบัติงานตามพระราชบัญญัติการจัดซื้อจัดจ้างและบริหารพัสดุภาครัฐ พ.ศ. 2560 และระเบียบกระทรวง การคลังว่าด้วยการจัดซื้อจัดจ้างและการบริหารพัสดุภาครัฐ พ.ศ. 2560 กฎกระทรวงทั้ง 7 ฉบับ เนื่องจ</w:t>
            </w: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ากเป็นระเบียบใหม่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ุคลากรที่ปฏิบัติหน้าที่ยังขาดความเข้าใจที่ถูกต้องในการปฏิบัติงานตามพระราชบัญญัติการจัดซื้อจัดจ้างและบริหารพัสดุภาครัฐ พ.ศ. 2560 และระเบียบกระทรวง การคลังว่าด้วยการจัดซื้อบริหารพัสดุภาครัฐ พ.ศ. 2560 กฎกระทรวงทั้ง 7 ฉบับ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บุคลากรที่ปฏิบัติหน้าที่เจ้าหน้าที่พัสดุเข้ารับการอบรมหลักสูตรตามพระราชบัญญัติการจัดซื้อจัดจ้างและบริหารพัสดุภาครัฐ พ.ศ.2560 และระเบียบ กระทรวงการคลังว่าด้วยการจัดซื้อจัดจ้างและการบริหารพัสดุภาครัฐ พ.ศ. 2560กฎกระทรวงทั้ง 7 ฉบับ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-กองการศึกษา ฯ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Calibri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C29767" wp14:editId="3B373A5D">
                <wp:simplePos x="0" y="0"/>
                <wp:positionH relativeFrom="margin">
                  <wp:posOffset>4714875</wp:posOffset>
                </wp:positionH>
                <wp:positionV relativeFrom="paragraph">
                  <wp:posOffset>-5421630</wp:posOffset>
                </wp:positionV>
                <wp:extent cx="466725" cy="2952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2487" w:rsidRPr="00300803" w:rsidRDefault="00EA2487" w:rsidP="004B3E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9767" id="Text Box 15" o:spid="_x0000_s1031" type="#_x0000_t202" style="position:absolute;left:0;text-align:left;margin-left:371.25pt;margin-top:-426.9pt;width:36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" fillcolor="window" stroked="f" strokeweight=".5pt">
                <v:textbox>
                  <w:txbxContent>
                    <w:p w:rsidR="00EA2487" w:rsidRPr="00300803" w:rsidRDefault="00EA2487" w:rsidP="004B3E3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-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</w:rPr>
        <w:t>36</w:t>
      </w:r>
      <w:r w:rsidRPr="004B3E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2410"/>
        <w:gridCol w:w="2268"/>
        <w:gridCol w:w="1984"/>
        <w:gridCol w:w="1985"/>
        <w:gridCol w:w="1701"/>
      </w:tblGrid>
      <w:tr w:rsidR="004B3E3B" w:rsidRPr="004B3E3B" w:rsidTr="00EA2487">
        <w:tc>
          <w:tcPr>
            <w:tcW w:w="3119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กำหนดเสร็จ/หน่วยงานที่รับผิดชอบ</w:t>
            </w:r>
          </w:p>
        </w:tc>
      </w:tr>
      <w:tr w:rsidR="004B3E3B" w:rsidRPr="004B3E3B" w:rsidTr="00EA2487">
        <w:tc>
          <w:tcPr>
            <w:tcW w:w="3119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การบริหารกิจการสถานศึกษา</w:t>
            </w: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545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การจัดการศึกษาของศูนย์พัฒนาเด็กเล็กด้านสถานที่ภายในบริเวณศูนย์พัฒนาเด็กเล็กบ้าน</w:t>
            </w: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โนนเต็ง</w:t>
            </w: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68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-เพื่อปรับปรุงและตกแต่งพื้นที่ในศูนย์พัฒนาเด็กเล็ก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68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-เพื่อส่งเริมและพัฒนาการจัดการเรียนการสอนให้กับเด็ก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687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-เพื่อให้เด็กมีพัฒนาการครบทั้ง 4 ด้าน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687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ไม่มีสนามภายในบริเวณศูนย์พัฒนาเด็กเล็กใช้งานสำหรับการจัดการกิจกรรมนันทนาการกลางแจ้ง ให้เด็กเล่นอย่างปลอดภัย และยังขาดอุปกรณ์สนามเด็กเล่นอันเนื่อง มาจากงบประมาณ และความพร้อมด้านอื่นๆ ส่งผลต่อพัฒนาการของเด็ก</w:t>
            </w:r>
          </w:p>
        </w:tc>
        <w:tc>
          <w:tcPr>
            <w:tcW w:w="2410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ปรับปรุงและจัดตกแต่งพื้นที่ในศูนย์พัฒนาเด็กเล็กให้มีพัฒนาการครบทั้ง 4  ด้าน</w:t>
            </w:r>
          </w:p>
        </w:tc>
        <w:tc>
          <w:tcPr>
            <w:tcW w:w="2268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-ใช้แบบสอบถาม แบบสัมภาษณ์หรือรายงานแล้วแต่กรณีเป็นเครื่องมือในการติดตามประเมินผลโดยรายงานคณะกรรมการการจัดวางระบบควบคุมภายในของศูนย์พัฒนาเด็กเล็ก</w:t>
            </w:r>
          </w:p>
        </w:tc>
        <w:tc>
          <w:tcPr>
            <w:tcW w:w="198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การจัดกิจกรรมภายในศูนย์พัฒนาเด็กเล็กบ้าน</w:t>
            </w:r>
            <w:r w:rsidRPr="004B3E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นนเต็งไม่มีพื้นเป็นของศูนย์ยังใช้พื้นที่โรงเรียนบ้านโนนเต็งอยู่ในการจัดกิจกรรมต่างๆต้องขอนุญาติในการใช้สถานที่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ต่าง ๆ</w:t>
            </w:r>
          </w:p>
        </w:tc>
        <w:tc>
          <w:tcPr>
            <w:tcW w:w="1985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-ต้องปรับปรุงและจัดตกแต่งพื้นที่ในศูนย์พัฒนาเด็กเล็ก เพื่อพัฒนาเด็กเล็กให้มีการพัฒนา การครบทั้ง 4  ด้าน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-ปรับปรุงระบบการจัดการเรียนการสอน หารดูแลเอาใจใส่ต่อเด็กในศูนย์พัฒนาเด็กเล็ก 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ติดต่อสื่อสารกับผู้ปกครองและแลกเปลี่ยนความคิดเห็นเพื่อปรับปรุงแก้ไขศูนย์พัฒนาเด็กเล็กให้ดียิ่งขึ้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ตั้งงบประมาณปรับปรุงศูนย์พัฒนาเด็กเล็ก</w:t>
            </w:r>
          </w:p>
        </w:tc>
        <w:tc>
          <w:tcPr>
            <w:tcW w:w="1701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-กองการศึกษา ฯ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B3E3B" w:rsidRPr="004B3E3B" w:rsidRDefault="004B3E3B" w:rsidP="004B3E3B">
      <w:pPr>
        <w:spacing w:before="240" w:after="0" w:line="4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120" w:line="44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Calibri" w:hAnsi="TH SarabunPSK" w:cs="TH SarabunPSK"/>
          <w:b/>
          <w:bCs/>
          <w:sz w:val="32"/>
          <w:szCs w:val="32"/>
        </w:rPr>
        <w:t>-37-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2410"/>
        <w:gridCol w:w="2268"/>
        <w:gridCol w:w="1984"/>
        <w:gridCol w:w="1985"/>
        <w:gridCol w:w="1701"/>
      </w:tblGrid>
      <w:tr w:rsidR="004B3E3B" w:rsidRPr="004B3E3B" w:rsidTr="00EA2487">
        <w:tc>
          <w:tcPr>
            <w:tcW w:w="3119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กำหนดเสร็จ/หน่วยงานที่รับผิดชอบ</w:t>
            </w:r>
          </w:p>
        </w:tc>
      </w:tr>
      <w:tr w:rsidR="004B3E3B" w:rsidRPr="004B3E3B" w:rsidTr="00EA2487">
        <w:tc>
          <w:tcPr>
            <w:tcW w:w="3119" w:type="dxa"/>
            <w:shd w:val="clear" w:color="auto" w:fill="auto"/>
          </w:tcPr>
          <w:p w:rsidR="004B3E3B" w:rsidRPr="004B3E3B" w:rsidRDefault="004B3E3B" w:rsidP="004B3E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การบริหารกิจการสถานศึกษา</w:t>
            </w: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545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การเพิ่มจำนวนเด็กเล็กในศูนย์พัฒนาเด็กเล็กบ้านโนนเมือง</w:t>
            </w: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68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-เพื่อเพิ่มจำนวนเด็กในศูนย์พัฒนาเด็กเล็กบ้านโนนเมืองให้มีจำนวนมากขึ้น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68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 สนับสนุนและอำนวยความสะดวกให้กับผู้ปกครอง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687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เพื่อสร้างแรงจูงใจให้กับผู้ปกครองพาเด็กมาเรียนที่ศูนย์เพิ่มมากขึ้น</w:t>
            </w:r>
          </w:p>
          <w:p w:rsidR="004B3E3B" w:rsidRPr="004B3E3B" w:rsidRDefault="004B3E3B" w:rsidP="004B3E3B">
            <w:pPr>
              <w:spacing w:after="0" w:line="240" w:lineRule="auto"/>
              <w:ind w:left="33" w:firstLine="687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ความเสี่ยงจากการลดลงของจำนวนเด็กในศูนย์พัฒนาเด็กเล็ก เกิดจากการโน้มน้าวแนะแนวกับการจัดการเรียนการสอนของผู้ปกครอง การชักจูงโดยผู้ปกครองบอกเล่าต่อกัน ทำให้เด็กในศูนย์พัฒนาเด็กเล็กมีจำนวนลดลง </w:t>
            </w:r>
          </w:p>
        </w:tc>
        <w:tc>
          <w:tcPr>
            <w:tcW w:w="2410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-ปรับปรุง เปลี่ยนแปลงรูปแบบการจัดการเรียนการสอนการดูแลเอาใจใส่ต่อเด็ก ในศูนย์พัฒนาเด็กเล็ก เพื่อสร้างความศรัทธาและความมั่นใจให้ผู้ปกครอง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ส่งเสริม สนับสนุนและอำนวยความสะดวกให้กับผู้ปกครองและเด็กนักเรียนเพื่อสร้างแรงจูงใจให้ผู้ปกครองพาเด็กมาเรียนที่ศูนย์พัฒนาเด็กเล็ก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มีการจัดกิจกรรมเยี่ยมบ้านเพื่อสานความสัมพันธ์กับผู้ปกครองและแลก เปลี่ยนความคิดเห็นเพื่อปรับปรุงแก้ไขต่อไป</w:t>
            </w:r>
          </w:p>
        </w:tc>
        <w:tc>
          <w:tcPr>
            <w:tcW w:w="2268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-ใช้แบบสอบถาม แบบสัมภาษณ์หรือรายงานแล้วแต่กรณีเป็นเครื่องมือในการติดตามประเมินผลโดยรายงานคณะกรรมการการจัดวางระบบควบคุมภายในของศูนย์พัฒนาเด็กเล็ก</w:t>
            </w:r>
          </w:p>
        </w:tc>
        <w:tc>
          <w:tcPr>
            <w:tcW w:w="198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เกิดจากการชักจูงโน้มน้าวจากผู้ปกครองให้นำเด็กไปเรียนสถานศึกษาแห่งอื่น ทำให้เด็กมีจำนวนเด็กที่ลดลง</w:t>
            </w:r>
          </w:p>
        </w:tc>
        <w:tc>
          <w:tcPr>
            <w:tcW w:w="1985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-ประสานงานกับหน่วยงานเพื่อทำความเข้าใจและหาทางออกร่วมกัน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-พัฒนาหลักสูตร และปรับปรุงศูนย์พัฒนาเด็กเล็ก ให้มีความทันสมัย น่าอยู่ น่าเรียน และพัฒนาครูให้มีศักยภาพ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-ให้ครูผู้ดูแลเด็กเข้าอบรมหลักสูตรการพัฒนาการจัดการเรียนการสอน เพื่อมาพัฒนาและปรับปรุงการจัดการเรียนการสอนให้มีประสิทธิภาพมากขึ้น</w:t>
            </w:r>
          </w:p>
        </w:tc>
        <w:tc>
          <w:tcPr>
            <w:tcW w:w="1701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3E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 ฯ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B3E3B" w:rsidRPr="004B3E3B" w:rsidRDefault="004B3E3B" w:rsidP="004B3E3B">
      <w:pPr>
        <w:spacing w:before="240" w:after="0" w:line="4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120" w:line="44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-</w:t>
      </w:r>
      <w:r w:rsidRPr="004B3E3B">
        <w:rPr>
          <w:rFonts w:ascii="TH SarabunPSK" w:eastAsia="Calibri" w:hAnsi="TH SarabunPSK" w:cs="TH SarabunPSK"/>
          <w:b/>
          <w:bCs/>
          <w:sz w:val="32"/>
          <w:szCs w:val="32"/>
        </w:rPr>
        <w:t>38</w:t>
      </w:r>
      <w:r w:rsidRPr="004B3E3B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268"/>
        <w:gridCol w:w="1276"/>
        <w:gridCol w:w="1559"/>
        <w:gridCol w:w="1417"/>
      </w:tblGrid>
      <w:tr w:rsidR="004B3E3B" w:rsidRPr="004B3E3B" w:rsidTr="00EA2487">
        <w:trPr>
          <w:trHeight w:val="1880"/>
        </w:trPr>
        <w:tc>
          <w:tcPr>
            <w:tcW w:w="379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1559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7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กำหนดเสร็จ/หน่วยงานที่รับผิดชอบ</w:t>
            </w:r>
          </w:p>
        </w:tc>
      </w:tr>
      <w:tr w:rsidR="004B3E3B" w:rsidRPr="004B3E3B" w:rsidTr="00EA2487">
        <w:tc>
          <w:tcPr>
            <w:tcW w:w="379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สำนักปลัด จัดทำ  </w:t>
            </w: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การจ่ายเงินสงเคราะห์เพื่อการยังชีพสำหรับผู้สูงอายุ  ผู้พิการ และผู้ป่วยเอดส์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B3E3B" w:rsidRPr="004B3E3B" w:rsidRDefault="004B3E3B" w:rsidP="004B3E3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เพื่อให้การดำเนินการจัดสวัสดิการเงินสงเคราะห์เพื่อการยังชีพสำหรับผู้สูงอายุ ผู้พิการ และผู้ป่วยเอดส์เป็นไปด้วยความรวดเร็ว เป็นธรรม  ถูกต้องตามระเบียบกฎหมาย ข้อบังคับ มติ ครม. และหนังสือสั่งการที่เกี่ยวข้อง</w:t>
            </w:r>
          </w:p>
        </w:tc>
        <w:tc>
          <w:tcPr>
            <w:tcW w:w="2551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กิจกรรมการจ่ายเงินสงเคราะห์การยังชีพสำหรับผู้สูงอายุ ผู้พิการและผู้ป่วยเอดส์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ผู้มีสิทธิไม่มารับเงินตามกำหนดเวลาที่นัดหมายเนื่องจากติดภารกิจ แต่มีเป็นส่วนน้อยความเสี่ยงในการเบิกจ่ายเบี้ยยังชีพแก่ผู้ที่เสียชีวิต (กรณีโอนเงินผ่านบัญชี งบประมาณที่ได้รับจัดสรรจากกรม ไม่ครบถ้วนตามที่เสนอของบประมาณ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ind w:left="3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1.การปฏิบัติตามระเบียบงาน แนวทางปฏิบัติ หนังสือสั่งการและหลักเกณฑ์ที่เกี่ยวข้อง</w:t>
            </w:r>
          </w:p>
          <w:p w:rsidR="004B3E3B" w:rsidRPr="004B3E3B" w:rsidRDefault="004B3E3B" w:rsidP="004B3E3B">
            <w:pPr>
              <w:spacing w:after="0" w:line="240" w:lineRule="auto"/>
              <w:ind w:left="3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การกำกับดูแลและพยายามชี้แจง ข้อดีข้อเสีย ให้ผู้ที่เกี่ยวข้องรวมถึงดำเนินการประชาสัมพันธ์โดยประสานงานให้กับผู้นำชุมชนแต่ละหมู่บ้านทราบ</w:t>
            </w:r>
          </w:p>
          <w:p w:rsidR="004B3E3B" w:rsidRPr="004B3E3B" w:rsidRDefault="004B3E3B" w:rsidP="004B3E3B">
            <w:pPr>
              <w:spacing w:after="0" w:line="240" w:lineRule="auto"/>
              <w:ind w:left="3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3.ประชาสัมพันธ์ผ่านหอกระจายข่าว/เสียงตามสายอย่างต่อเนื่องและล่วงหน้าก่อนวันนัดหมายอย่างน้อย 3 วันทำการ</w:t>
            </w:r>
          </w:p>
          <w:p w:rsidR="004B3E3B" w:rsidRPr="004B3E3B" w:rsidRDefault="004B3E3B" w:rsidP="004B3E3B">
            <w:pPr>
              <w:spacing w:after="0" w:line="240" w:lineRule="auto"/>
              <w:ind w:left="3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4.ประสานกับผู้นำชุมชน </w:t>
            </w:r>
            <w:proofErr w:type="spellStart"/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อพ</w:t>
            </w:r>
            <w:proofErr w:type="spellEnd"/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ม. สมาชิก </w:t>
            </w:r>
            <w:proofErr w:type="spellStart"/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เรื่องข้อมูลของผู้สูงอายุให้เป็นปัจจุบัน</w:t>
            </w:r>
          </w:p>
          <w:p w:rsidR="004B3E3B" w:rsidRPr="004B3E3B" w:rsidRDefault="004B3E3B" w:rsidP="004B3E3B">
            <w:pPr>
              <w:spacing w:after="0" w:line="240" w:lineRule="auto"/>
              <w:ind w:left="3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ได้มีการปรับปรุงการประชาสัมพันธ์การรับเงินเคราะห์อย่างทั่วถึงและต่อเนื่อง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มีการประสานงานกับผู้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ผู้นำในหมู่บ้านในการสำรวจข้อมูลผู้สูงอายุให้เป็นปัจจุบัน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มีการดำเนินการจ่ายเงินสงเคราะห์โดยการโอนเงินเข้าบัญชีธนาคาร/การมอบอำนาจในการรับเงินสงเคราะห์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มีการตรวจสอบสถานะของผู้รับเบี้ยยังชีพโดยประสานความร่วมมือจากทะเบียนราษฎร์และเช็คข้อมูลจากระบบ</w:t>
            </w:r>
          </w:p>
        </w:tc>
        <w:tc>
          <w:tcPr>
            <w:tcW w:w="1276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กองสวัสดิการสังคมองค์การบริหารส่วนตำบลโนนเมืองพัฒนามีการควบคุมภายในเพียงพอและเหมาะสมแล้ว</w:t>
            </w:r>
          </w:p>
        </w:tc>
        <w:tc>
          <w:tcPr>
            <w:tcW w:w="1417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ind w:left="-108" w:hanging="13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ind w:left="-108" w:hanging="13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ind w:left="-108" w:hanging="13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ind w:left="-108" w:hanging="13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4B3E3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4B3E3B" w:rsidRPr="004B3E3B" w:rsidRDefault="004B3E3B" w:rsidP="004B3E3B">
            <w:pPr>
              <w:spacing w:after="0" w:line="240" w:lineRule="auto"/>
              <w:ind w:left="-108" w:hanging="13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B3E3B" w:rsidRPr="004B3E3B" w:rsidRDefault="004B3E3B" w:rsidP="004B3E3B">
      <w:pPr>
        <w:spacing w:after="120" w:line="44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3E3B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-39-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268"/>
        <w:gridCol w:w="1276"/>
        <w:gridCol w:w="1559"/>
        <w:gridCol w:w="1417"/>
      </w:tblGrid>
      <w:tr w:rsidR="004B3E3B" w:rsidRPr="004B3E3B" w:rsidTr="00EA2487">
        <w:tc>
          <w:tcPr>
            <w:tcW w:w="379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1559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7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กำหนดเสร็จ/หน่วยงานที่รับผิดชอบ</w:t>
            </w:r>
          </w:p>
        </w:tc>
      </w:tr>
      <w:tr w:rsidR="004B3E3B" w:rsidRPr="004B3E3B" w:rsidTr="00EA2487">
        <w:trPr>
          <w:trHeight w:val="6534"/>
        </w:trPr>
        <w:tc>
          <w:tcPr>
            <w:tcW w:w="379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สารสนเทศเบี้ยยังชีพทุกเดือนในการ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ตรวจสอบข้อมูลสถานะผู้เสียชีวิต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มีการตรวจสอบเรื่องสิทธิบำเหน็จ บำนาญ</w:t>
            </w:r>
          </w:p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ของผู้สูงอายุ เบื้องต้นผ่านระบบสอบถามส่วนราชการผู้ขอ-ผู้เบิกและนายทะเบียนผู้รับบำนาญ จากกรมบัญชีกลาง</w:t>
            </w:r>
          </w:p>
          <w:p w:rsidR="004B3E3B" w:rsidRPr="004B3E3B" w:rsidRDefault="004B3E3B" w:rsidP="004B3E3B">
            <w:pPr>
              <w:spacing w:after="0" w:line="240" w:lineRule="auto"/>
              <w:ind w:lef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กองสวัสดิการสังคมองค์การบริหารส่วนตำบลโนนเมืองพัฒนาได้วิเคราะห์ประเมินระบบการควบคุมภายในตามภารกิจ ผลประเมินพบว่า งานบริหาร</w:t>
            </w:r>
          </w:p>
        </w:tc>
        <w:tc>
          <w:tcPr>
            <w:tcW w:w="1276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vanish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rPr>
          <w:rFonts w:ascii="TH SarabunPSK" w:eastAsia="Times New Roman" w:hAnsi="TH SarabunPSK" w:cs="TH SarabunPSK"/>
          <w:vanish/>
          <w:sz w:val="32"/>
          <w:szCs w:val="32"/>
        </w:rPr>
      </w:pPr>
      <w:r w:rsidRPr="004B3E3B">
        <w:rPr>
          <w:rFonts w:ascii="TH SarabunPSK" w:eastAsia="Times New Roman" w:hAnsi="TH SarabunPSK" w:cs="TH SarabunPSK" w:hint="cs"/>
          <w:vanish/>
          <w:sz w:val="32"/>
          <w:szCs w:val="32"/>
          <w:cs/>
        </w:rPr>
        <w:t>-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268"/>
        <w:gridCol w:w="1276"/>
        <w:gridCol w:w="1559"/>
        <w:gridCol w:w="1417"/>
      </w:tblGrid>
      <w:tr w:rsidR="004B3E3B" w:rsidRPr="004B3E3B" w:rsidTr="00EA2487">
        <w:trPr>
          <w:trHeight w:val="703"/>
        </w:trPr>
        <w:tc>
          <w:tcPr>
            <w:tcW w:w="15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-40-</w:t>
            </w:r>
          </w:p>
        </w:tc>
      </w:tr>
      <w:tr w:rsidR="004B3E3B" w:rsidRPr="004B3E3B" w:rsidTr="00EA2487">
        <w:trPr>
          <w:trHeight w:val="16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กำหนดเสร็จ/หน่วยงานที่รับผิดชอบ</w:t>
            </w:r>
          </w:p>
        </w:tc>
      </w:tr>
      <w:tr w:rsidR="004B3E3B" w:rsidRPr="004B3E3B" w:rsidTr="00EA2487">
        <w:trPr>
          <w:trHeight w:val="160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3E3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ทั่วไปงานสวัสดิการสังคมและสังคมสงเคราะห์ มีระบบการควบคุมภายในที่เหมาะสมแล้ว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B3E3B" w:rsidRPr="004B3E3B" w:rsidRDefault="004B3E3B" w:rsidP="004B3E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B3E3B" w:rsidRPr="004B3E3B" w:rsidRDefault="004B3E3B" w:rsidP="004B3E3B">
      <w:pPr>
        <w:spacing w:before="240" w:after="0" w:line="4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before="240" w:after="0" w:line="4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B3E3B" w:rsidRPr="004B3E3B" w:rsidRDefault="004B3E3B" w:rsidP="004B3E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ชื่อผู้รายงาน </w:t>
      </w:r>
    </w:p>
    <w:p w:rsidR="004B3E3B" w:rsidRPr="004B3E3B" w:rsidRDefault="004B3E3B" w:rsidP="004B3E3B">
      <w:pPr>
        <w:spacing w:after="0" w:line="240" w:lineRule="auto"/>
        <w:ind w:left="288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(</w:t>
      </w:r>
      <w:r w:rsidRPr="004B3E3B">
        <w:rPr>
          <w:rFonts w:ascii="TH SarabunPSK" w:eastAsia="Times New Roman" w:hAnsi="TH SarabunPSK" w:cs="TH SarabunPSK" w:hint="cs"/>
          <w:sz w:val="32"/>
          <w:szCs w:val="32"/>
          <w:cs/>
        </w:rPr>
        <w:t>นายเติม  พันชนะ</w:t>
      </w:r>
      <w:r w:rsidRPr="004B3E3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B3E3B" w:rsidRPr="004B3E3B" w:rsidRDefault="004B3E3B" w:rsidP="004B3E3B">
      <w:pPr>
        <w:spacing w:after="0" w:line="240" w:lineRule="auto"/>
        <w:ind w:left="288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นายกองค์การบริหารส่วนตำบลโนนเมืองพัฒนา</w:t>
      </w:r>
    </w:p>
    <w:p w:rsidR="004B3E3B" w:rsidRPr="004B3E3B" w:rsidRDefault="004B3E3B" w:rsidP="004B3E3B">
      <w:pPr>
        <w:spacing w:after="0" w:line="240" w:lineRule="auto"/>
        <w:ind w:left="2880" w:firstLine="72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4B3E3B">
        <w:rPr>
          <w:rFonts w:ascii="TH SarabunPSK" w:eastAsia="Times New Roman" w:hAnsi="TH SarabunPSK" w:cs="TH SarabunPSK"/>
          <w:sz w:val="32"/>
          <w:szCs w:val="32"/>
          <w:cs/>
        </w:rPr>
        <w:t xml:space="preserve">       วันที่    3   เดือน  ธันวาคม   2561</w:t>
      </w:r>
    </w:p>
    <w:p w:rsidR="004B3E3B" w:rsidRPr="004B3E3B" w:rsidRDefault="004B3E3B" w:rsidP="004B3E3B">
      <w:pPr>
        <w:spacing w:before="240" w:after="0" w:line="4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  <w:rPr>
          <w:rFonts w:hint="cs"/>
        </w:rPr>
      </w:pPr>
    </w:p>
    <w:p w:rsidR="00EA2487" w:rsidRDefault="00EA2487" w:rsidP="009751DC">
      <w:pPr>
        <w:jc w:val="center"/>
        <w:rPr>
          <w:cs/>
        </w:rPr>
        <w:sectPr w:rsidR="00EA2487" w:rsidSect="004B3E3B">
          <w:pgSz w:w="16839" w:h="11907" w:orient="landscape" w:code="9"/>
          <w:pgMar w:top="851" w:right="709" w:bottom="851" w:left="992" w:header="720" w:footer="720" w:gutter="0"/>
          <w:cols w:space="708"/>
          <w:docGrid w:linePitch="299"/>
        </w:sect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</w:p>
    <w:p w:rsidR="00EA2487" w:rsidRPr="00EA2487" w:rsidRDefault="00EA2487" w:rsidP="00EA24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องค์การบริหารส่วนตำบลโนนเมืองพัฒนา   อำเภอด่านขุนทด จังหวัดนครราชสีมา</w:t>
      </w:r>
    </w:p>
    <w:p w:rsidR="00EA2487" w:rsidRPr="00EA2487" w:rsidRDefault="00EA2487" w:rsidP="00EA24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EA2487" w:rsidRPr="00EA2487" w:rsidRDefault="00EA2487" w:rsidP="00EA24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วันที่ </w:t>
      </w:r>
      <w:r w:rsidRPr="00EA2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30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เดือน กันยายน พ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EA2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61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สำนักงานปลัด </w:t>
            </w:r>
          </w:p>
          <w:p w:rsidR="00EA2487" w:rsidRPr="00EA2487" w:rsidRDefault="00EA2487" w:rsidP="00EA2487">
            <w:pPr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กิจกรรมด้านการจัดทำประชาคม เพื่อให้ประชาชนมีส่วนร่วมในการพัฒนาท้องถิ่น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เป็นความเสี่ยงที่เกิดจากสภาพแวดล้อมภายใน คือ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ชนเข้าร่วมการประชุมประชาคมหมู่บ้านเพื่อจัดทำแผนพัฒนาท้องถิ่นไม่ค่อยมีความเข้าใจและให้ความสำคัญในการเสนอแนะแนวทางความคิดเห็นหรือปัญหาความต้องการ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ซึ่งคิดว่าเป็นหน้าที่ของผู้นำและสมาชิกสภา </w:t>
            </w:r>
            <w:proofErr w:type="spellStart"/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.ที่จะต้องเสนอโครงการเข้าสู่แผนฯ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องค์การบริหารส่วนตำบลโนนเมืองพัฒนา</w:t>
            </w: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ได้วิเคราะห์ประเมินระบบการควบคุมภายใน จากสำนัก/กอง ที่มีจุดอ่อนมีความเสี่ยง คือ</w:t>
            </w: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สำนักปลัด</w:t>
            </w: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กองคลัง</w:t>
            </w: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กองช่าง</w:t>
            </w: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5.กองสวัสดิการสังคม</w:t>
            </w: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โดยวิเคราะห์ประเมินผลตามองค์ประกอบมาตรฐานการควบคุมภายใน </w:t>
            </w: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พบจุดอ่อน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ที่เป็นความเสี่ยงของ สำนักปลัด </w:t>
            </w:r>
            <w:proofErr w:type="spellStart"/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กองคลัง กองช่าง กองการศึกษา ศาสนาและวัฒนธรรม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ind w:firstLine="21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จุดอ่อนและความเสี่ยงดังกล่าวข้างต้น องค์การบริหารส่วนตำบลโนนเมืองพัฒนาต้องไปดำเนินการจัดทำแผนการปรับปรุงการควบคุมภายใน ตามแบบ </w:t>
            </w:r>
            <w:proofErr w:type="spellStart"/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ปค</w:t>
            </w:r>
            <w:proofErr w:type="spellEnd"/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.5 ต่อไป</w:t>
            </w:r>
          </w:p>
        </w:tc>
      </w:tr>
    </w:tbl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กิจกรรมการลดปัญหาภาวะโลกร้อน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เป็นความเสี่ยงที่เกิดจากปัจจัยภายใน คือ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มีการปลูกต้นไม้แต่ยังไม่ครอบคลุมทุกพื้นที่/เส้นทางภายในตำบล,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เจ้าหน้าที่ยังขาดจิตสำนึกในการร่วมลดการใช้พลังงาน เช่น การเปิด – ปิด</w:t>
            </w:r>
            <w:proofErr w:type="spellStart"/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แอร์</w:t>
            </w:r>
            <w:proofErr w:type="spellEnd"/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ระหว่างพักเที่ยงหรือก่อนเลิกงาน ๓๐ นาที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,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และการใช้น้ำมัน ประชาชนยังไม่เข้าใจและยังมองไม่เห็นปัญหาที่จะเกิดขึ้นตามมาทีหลัง 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framePr w:hSpace="180" w:wrap="around" w:vAnchor="text" w:hAnchor="margin" w:xAlign="center" w:y="206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กิจกรรมการป้องกันและช่วยเหลือประชาชนจากโรคติดต่อ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เป็นความเสี่ยงที่เกิดจากสภาพแวดล้อมภายใน คือ ปัญหาโรคไข้เลือดออกระบาดในเขตพื้นที่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เนื่องจากประชาชนไม่ปฏิบัติตามหลักการป้องกัน ๕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 ปล่อย ปิด เปลี่ยน ปรับปรุง ปฏิบัติ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เนื่องจากประชาชนยังมีพฤติกรรมเสี่ยง และยังขาดการดูแลรักษาอย่างถูกวิธีและต่อเนื่อง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กิจกรรมป้องกันและแก้ไขปัญหายาเสพติด </w:t>
            </w:r>
          </w:p>
          <w:p w:rsidR="00EA2487" w:rsidRPr="00EA2487" w:rsidRDefault="00EA2487" w:rsidP="00EA2487">
            <w:pPr>
              <w:spacing w:after="0" w:line="240" w:lineRule="auto"/>
              <w:ind w:hanging="16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เป็นความเสี่ยงจากสภาพแวดล้อมภายในและภายนอก คือมีการ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แพร่ระบาดของยาเสพติดในกลุ่มวัยรุ่น และ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ประชาชนไม่ให้ความร่วมมือในการแจ้งเบาะแสผู้ค้า ผู้เสพ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ทำให้ยากต่อการควบคุมป้องกัน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กิจกรรมด้านงานสารบรรณ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เป็นความเสี่ยงจากสภาพแวดล้อมภายใน คือ การลงเลขหนังสือรับ-ส่ง คำสั่งและประกาศ บางเรื่องเจ้าของเรื่องมาลงเลขจองหนังสือที่สารบรรณกลางโดยไม่ได้ระบุชื่อเรื่องและไม่นำสำเนาคู่ฉบับให้ไว้กับธุรการกลาง ทำให้ไม่ทราบว่าเป็นเรื่องเกี่ยวกับอะไร หรืออาจเกิดความล่าช้าในการสืบค้น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กิจกรรมด้านงานทรัพยากรบุคคล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เป็นความเสี่ยงที่เกิดจากสภาพแวดล้อมภายใน คือ </w:t>
            </w:r>
          </w:p>
          <w:p w:rsidR="00EA2487" w:rsidRPr="00EA2487" w:rsidRDefault="00EA2487" w:rsidP="00EA2487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การวางแผนด้านอัตรากำลังเกี่ยวกับการ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สรรหา บรรจุ และแต่งตั้งบุคลากรในหน่วยงาน ไม่เหมาะสมหรือไม่สอดคล้องกับนโยบาย</w:t>
            </w:r>
          </w:p>
          <w:p w:rsidR="00EA2487" w:rsidRPr="00EA2487" w:rsidRDefault="00EA2487" w:rsidP="00EA2487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นโยบายและหลักเกณฑ์การมอบหมาย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อำนาจหน้าที่ ความรับผิดชอบไม่ชัดเจน</w:t>
            </w:r>
          </w:p>
          <w:p w:rsidR="00EA2487" w:rsidRPr="00EA2487" w:rsidRDefault="00EA2487" w:rsidP="00EA2487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เจ้าหน้าที่ขาดขวัญและกำลังใจในการ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ปฏิบัติงาน</w:t>
            </w:r>
          </w:p>
          <w:p w:rsidR="00EA2487" w:rsidRPr="00EA2487" w:rsidRDefault="00EA2487" w:rsidP="00EA2487">
            <w:pPr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การต่อต้านและวิพากษ์วิจารณ์ภายใน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หน่วยงานเกี่ยวกับความไม่เป็นธรรม และความไม่โปร่งใส ในการพิจารณาความชอบหรือผลตอบแทนจากการทำงานของบุคลากร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sz w:val="32"/>
          <w:szCs w:val="32"/>
        </w:rPr>
        <w:br w:type="page"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กิจกรรมการจัดทำประชาคม เพื่อให้ประชาชนมีส่วนร่วมในการพัฒนาท้องถิ่น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ผู้เข้าร่วมประชุมประชาคมหมู่บ้าน พบว่า มีความเสี่ยงน้อย เนื่องจากชาวบ้านยังขาดการให้ความร่วมมือในการเสนอโครงการ/กิจกรรม  อีกทั้งทัศนคติของประชาชนคิดว่าเป็นหน้าที่ของผู้นำท้องถิ่น สมาชิกสภาฯ เป็นผู้เสนอความเห็นต่างๆ  ซึ่งทำให้มีโอกาสน้อยที่จะรับทราบปัญหาความต้องการของประชาชนได้อย่างทั่วถึง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กิจกรรมการลดปัญหาภาวะโลกร้อน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A2487" w:rsidRPr="00EA2487" w:rsidRDefault="00EA2487" w:rsidP="00EA24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การประเมินความเสี่ยง พบว่า มีความเสี่ยงน้อย แต่การปลูกต้นไม้ให้ครอบคลุมทุกพื้นที่/เส้นทางย่อมส่งผลต่อสภาพภูมิทัศน์ในเขตตำบลและลดภาวะโลกร้อนรวมถึงการลดใช้ถุงพลาสติกในตำบล  สำหรับการลดใช้พลังงานภายในสำนักงานสามารถปฏิบัติได้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อย่างเคร่งครัด 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 w:hint="cs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กิจกรรมการป้องกันและช่วยเหลือประชาชนจากโรคติดต่อ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โอกาสเกิดโรคติดต่อในพื้นที่มีสูง เนื่องจากทัศนคติและพฤติกรรมการดำรงชีวิตประจำวันของประชาชนไม่ปฏิบัติตามหลักการป้องกัน ๕ ป. ในการป้องกันและแก้ไขปัญหาโรคไข้เลือดออกโดยชุมชนเอง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และขาดการกระตุ้น ประชาสัมพันธ์ให้ประชาชนตระหนักในการป้องกันอย่างต่อเนื่อง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กิจกรรมป้องกันและแก้ไขปัญหายาเสพติด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ปัจจัยเสี่ยงที่ทำให้เกิดการแพร่ระบาดของ     ยาเสพติดในพื้นที่คือ การขาดการดูแลเอาใจใส่จากพ่อแม่ผู้ปกครอง ขาดความอบอุ่นในครอบครัวและความอยากรู้อยากลอง พ่อแม่ผู้ปกครองไม่กล้ายอมรับและให้ข้อมูลหรือแจ้งเบาะแสว่าลูกหลานของตนเสพหรือค้ายาเสพติด ซึ่งโอกาสในการดำเนินการป้องกันและแก้ไขปัญหายาเสพติดเป็นไปด้วยความยากลำบาก เนื่องจากหน่วยงานรัฐเกรงว่าจะมีผลกระทบต่อสภาพจิตใจของประชาชนในพื้นที่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กิจกรรมด้านงานสารบรรณ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ปัจจัยเสี่ยงจากการลงเลขหนังสือ รับ - ส่ง คำสั่งและประกาศ บางเรื่องเจ้าของเรื่องมาลงเลขจองหนังสือที่สารบรรณกลาง โดยไม่ได้ระบุชื่อเรื่องและไม่นำสำเนาคู่ฉบับให้ไว้กับธุรการกลาง ทำให้ไม่ทราบว่าเป็นเรื่องเกี่ยวกับอะไร หรืออาจเกิดความล่าช้าในการสืบค้น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กิจกรรมการควบคุม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กิจกรรมการจัดทำประชาคม เพื่อให้ประชาคมมีส่วนร่วมในการพัฒนาท้องถิ่น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ชี้แจงผ่านกิจกรรมที่ลงพื้นที่ให้ประชาชนตระหนักเห็นความสำคัญของการมีส่วนร่วมในการวางแผนพัฒนาท้องถิ่น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รวมทั้งสร้างแรงจูงใจในการเข้าร่วมจัดทำประชาคม เช่น การยกย่องผู้มาร่วมกิจกรรมที่มีข้อเสนอแนะมากที่สุด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กิจกรรมการลดปัญหาภาวะโลกร้อน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EA24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ตรวจสอบเส้นทางหรือพื้นที่ว่างเปล่าที่ควรจะปลูกต้นไม้ให้ร่มรื่นและทั่วถึง ตลอดจนสร้างความตระหนักในการลดใช้พลังงานและการใช้ถุงพลาสติกแก่ประชาชนและเจ้าหน้าที่อย่างต่อเนื่อง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กิจกรรมการป้องกันและช่วยเหลือประชาชนจากโรคติดต่อ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ส่งเสริม/อบรมปรับเปลี่ยนพฤติกรรมของประชาชนให้ปฏิบัติตามหลัก ๕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ทั้งจัดกิจกรรมประกวดหมู่บ้านรักษ์ความสะอาดเพื่อลดปริมาณลูกน้ำยุงลายอย่างต่อเนื่องสม่ำเสมอ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กิจกรรมกิจกรรมป้องกันและแก้ไขปัญหายาเสพติด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จัดให้มีการอบรมโทษของยาเสพติดในกลุ่มเสี่ยงอย่างต่อเนื่อง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ส่งเสริมกิจกรรมที่ใช้เวลาว่างให้เป็นประโยชน์แก่ประชาชนทุกเพศทุกวัย เช่น  กีฬาต้านยาเสพติด เป็นต้น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4.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นำระบบอินเตอร์เน็ต เข้ามาใช้ในการบริหารและการปฏิบัติงานสำนักงานปลัดมีการติดตามข้อมูลข่าวสาร หนังสือ สั่งการ ระเบียบ ข้อบังคับจากหน่วยงานที่เกี่ยวข้อง ให้สามารถปฏิบัติดำเนินงานทันต่อสถานการณ์และเวลาที่กำหนดมากขึ้น อีกทั้งยังประชาสัมพันธ์ให้ประชาชนได้รับรู้ข้อมูลข่าวสาร และให้ความร่วมมือในการดำเนินกิจกรรมขององค์การบริหารส่วนตำบลเป็นอย่างดีด้วย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การประสานงานภายในและภายนอกสำนักงานปลัด เช่น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(๑) การติดต่อประสานงานภายในสำนักปลัด แจกจ่ายให้สำนัก/ฝ่ายที่รับผิดชอบในทันทีที่ได้รับหนังสือ ภายในไม่เกิน ๑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(๒) การติดต่อประสานงานกับหน่วยงานภายนอก ประชาสัมพันธ์ให้ประชาชนเข้ามามีส่วนร่วมในกิจกรรม ต่าง ๆ ของท้องถิ่น ให้ตรงกับความต้องการของประชาชนในพื้นที่อย่างแท้จริง โดยทางโทรศัพท์และโทรสาร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หอกระจายข่าวหมู่บ้าน</w:t>
            </w:r>
          </w:p>
          <w:p w:rsidR="00EA2487" w:rsidRPr="00EA2487" w:rsidRDefault="00EA2487" w:rsidP="00EA2487">
            <w:pPr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วิธีการติดตามประเมินผล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ใช้แบบสอบทานเป็นเครื่องมือในการติดตามประเมินผล เพื่อสอบทานการปฏิบัติงานอย่างต่อเนื่องโดยเจ้าหน้าที่ผู้ปฏิบัติ  หัวหน้างาน และปลัดองค์การบริหารส่วนตำบลต้องติดตามกำกับดูแล เพื่อให้การดำเนินงานของสำนักงานปลัดเป็นไปตามแผนการดำเนินงานประจำปีขององค์การบริหารส่วนตำบลโนนเมืองพัฒนา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EA2487" w:rsidRPr="00EA2487" w:rsidRDefault="00EA2487" w:rsidP="00EA2487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กิจกรรมงานการเงินและบัญชี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เป็นความเสี่ยงที่เกิดจากสภาพแวดล้อมภายใน คือ มีระเบียบทางการเงินปรับปรุงใหม่อยู่เสมอ ทำให้เจ้าหน้าที่ศึกษาระเบียบไม่ทันต่อเหตุการณ์ และการจัดทำฎีกาผ่านระบบบัญชีคอมพิวเตอร์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>e-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>laas</w:t>
            </w:r>
            <w:proofErr w:type="spellEnd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เจ้าหน้าที่จัดทำฎีกายังขาดความรู้ความเข้าใจและความชำนาญในการปฏิบัติงาน</w:t>
            </w:r>
          </w:p>
          <w:p w:rsidR="00EA2487" w:rsidRPr="00EA2487" w:rsidRDefault="00EA2487" w:rsidP="00EA2487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กิจกรรมด้านการจัดเก็บรายได้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เกิดจากสภาพแวดล้อมภายในและสภาพแวดล้อมภายนอก ดังนี้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สภาพแวดล้อมภายใน เกิดจากข้อมูลผู้เสียภาษีที่มีอยู่ไม่เป็นปัจจุบัน  ไม่มีข้อมูลที่อยู่ที่ถูกต้องชัดเจนทำให้ไม่สามารถติดตามทวงถามได้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สภาพแวดล้อมภายนอก เกิดจากผู้เสียภาษีบางรายไม่มาชำระภาษี  บางคนอยู่นอกตำบลทำให้ไม่สะดวกในการชำระภาษี ทำให้มีภาษีค้างชำระในแต่ละปี หรือมีการเปลี่ยนแปลงกรรมสิทธิ์ในที่ดินแต่ไม่มีการแจ้งให้ทาง 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.ทราบ</w:t>
            </w:r>
          </w:p>
          <w:p w:rsidR="00EA2487" w:rsidRPr="00EA2487" w:rsidRDefault="00EA2487" w:rsidP="00EA2487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กิจกรรมด้านทะเบียนทรัพย์สินและพัสดุ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 เกิดจากสภาพแวดล้อมภายใน เนื่องจากมีการเร่งรัดการจัดซื้อจัดจ้างและปริมาณงานมาก ทำให้เกิดอุปสรรคในการปฏิบัติงาน เอกสารประกอบการจัดซื้อจัดจ้างไม่ครบถ้วน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 มีการเร่งรัดการจัดซื้อจัดจ้างและปริมาณงานมาก ทำให้เกิดอุปสรรคในการปฏิบัติงาน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 เอกสารประกอบการจัดซื้อจัดจ้างไม่ครบถ้วน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sz w:val="32"/>
          <w:szCs w:val="32"/>
        </w:rPr>
        <w:br w:type="page"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numPr>
                <w:ilvl w:val="0"/>
                <w:numId w:val="14"/>
              </w:num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การประเมินความเสี่ยง มีการกำหนดวัตถุประสงค์และเป้าหมายของกองคลังและวัตถุประสงค์ระดับกิจกรรมที่ชัดเจนและสอดคล้องและเชื่อมโยงกันในการที่จะทำงานให้สำเร็จด้วยงบประมาณตามภารกิจที่ถูกกำหนดไว้อย่างเหมาะสม  แต่ยังมีปัจจัยต่าง ๆ ที่ก่อให้เกิดความเสี่ยงในกิจกรรมที่ยังดำเนินงาน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กิจกรรมงานการเงินและบัญชี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 ระเบียบ  หลักเกณฑ์  หนังสือสั่งการ มีการปรับปรุงใหม่อยู่เสมอ ทำให้เจ้าหน้าที่ศึกษาระเบียบไม่เข้าใจและไม่ทันต่อเหตุการณ์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- 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มีการเร่งรัดให้จัดทำฎีกาการเบิกจ่ายเงินผ่านระบบบัญชีคอมพิวเตอร์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>e-LAAS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ซึ่งเป็นเรื่องที่ค่อนข้างใหม่และยุ่งยาก  ต้องศึกษาระบบก่อน ซึ่งเจ้าหน้าที่ผู้จัดทำฎีกาในแต่ละกองยังขาดความรู้ ความเข้าใจในระบบ</w:t>
            </w:r>
          </w:p>
          <w:p w:rsidR="00EA2487" w:rsidRPr="00EA2487" w:rsidRDefault="00EA2487" w:rsidP="00EA2487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กิจกรรมด้านการจัดเก็บรายได้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 ข้อมูลผู้เสียภาษีที่มีอยู่ไม่เป็นปัจจุบันทำให้ไม่สามารถติดตามทวงถามภาษีค้างชำระได้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 ประชาชนยังขาดความรู้ ความเข้าใจ ในเรื่องการเสียภาษี</w:t>
            </w:r>
          </w:p>
          <w:p w:rsidR="00EA2487" w:rsidRPr="00EA2487" w:rsidRDefault="00EA2487" w:rsidP="00EA2487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กิจกรรมด้านทะเบียนทรัพย์สินและพัสดุ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 การสั่งเบิกจ่ายพัสดุ ครุภัณฑ์ มีหลายคนสั่งการ ทำให้เกิดความเสี่ยงที่ผู้มีหน้าที่ควบคุมไม่ทราบการเบิกจ่าย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 มีระเบียบ กฎหมาย ที่ออกมาใช้บังคับใหม่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3. กิจกรรมควบคุม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 มีการตรวจสอบเอกสารทางการเงินอย่างเคร่งครัดก่อนการเบิกจ่ายเงิน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- 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จัดส่งเจ้าหน้าที่ผู้จัดทำฎีกาเบิกจ่ายเงินเข้ารับการอบรมการจัดทำฎีกาผ่านระบบบัญชีคอมพิวเตอร์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>e-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>laas</w:t>
            </w:r>
            <w:proofErr w:type="spellEnd"/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  <w:p w:rsidR="00EA2487" w:rsidRPr="00EA2487" w:rsidRDefault="00EA2487" w:rsidP="00EA2487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- 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ให้เจ้าหน้าที่หมั่นศึกษาระบบทางการเงินใหม่ ๆ อยู่เสมอ</w:t>
            </w:r>
          </w:p>
          <w:p w:rsidR="00EA2487" w:rsidRPr="00EA2487" w:rsidRDefault="00EA2487" w:rsidP="00EA2487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4. สารสนเทศและการสื่อสาร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นำระบบ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Internet 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มาช่วยในการปฏิบัติงาน  ซึ่งองค์การบริหารส่วนตำบลโนนเมืองพัฒนามีการติดตั้งระบบ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>internet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มาใช้ในการปฏิบัติงานด้านการคลัง ทำให้สามารถตรวจเช็ค  ตรวจสอบข้อมูลที่เกี่ยวข้องได้อย่างรวดเร็วและทันต่อเหตุการณ์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 การประสานงานภายในและภายนอก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-  การติดต่อประสานงานภายในองค์การบริหารส่วนตำบลโนนเมืองพัฒนา ได้แต่งตั้งคณะกรรมการรับเงินและส่งเงิน และกรรมการเก็บรักษาเงิน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-  การติดต่อประสานงานกับหน่วยงานภายนอก เช่น เทศบาล 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อบจ</w:t>
            </w:r>
            <w:proofErr w:type="spellEnd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.ใกล้เคียง  ท้องถิ่นอำเภอ  ท้องถิ่นจังหวัด และหน่วยงานราชการต่าง ๆ รวมทั้งลูกหนี้  ภาษีต่าง ๆ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การติดต่อประสานงานทางโทรศัพท์และโทรสาร  องค์การบริหารส่วนตำบลโนนเมืองพัฒนามีโทรศัพท์และโทรสาร ที่ใช้สำหรับติดต่อประสานงาน ทำให้การติดต่องานราชการเป็นไปอย่างรวดเร็วและทันต่อเหตุการณ์</w:t>
            </w:r>
          </w:p>
          <w:p w:rsidR="00EA2487" w:rsidRPr="00EA2487" w:rsidRDefault="00EA2487" w:rsidP="00EA2487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5.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การติดตามประเมินผล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ปรับปรุงการใช้แบบสอบทานเป็นเครื่องมือในการติดตามประเมินผลรวมทั้งใช้ระบบสารสนเทศและการสื่อสารทางโทรศัพท์  โทรสาร และหนังสือสอบถามไปยังสำนักงานท้องถิ่นอำเภอ  ท้องถิ่นจังหวัด  กรมส่งเสริมการปกครองท้องถิ่น  โดยดำเนินการติดตามประเมินผลอย่างต่อเนื่องและรายงานผลดำเนินการให้ผู้บังคับบัญชาและนายกองค์การบริหารส่วนตำบลทราบอย่างต่อเนื่อง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 มีการติดตามประเมินผลการควบคุมภายในและประเมินผลคุณภาพของงานได้กำหนดวิธีปฏิบัติงาน โดยกำหนดวิธีปฏิบัติงานเพื่อติดตามการปฏิบัติตามระบบการควบคุมภายในอย่างต่อเนื่องและเป็นส่วนที่ทางกระบวงการปฏิบัติงานตามปกติของฝ่ายบริการผู้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ควบคุมงาน และผู้ที่มีหน้าที่ที่เกี่ยวข้อง นอกจากนี้ มีการประเมินผลแบบรายครั้งเป็นครั้งคราว  กรณีพบจุดอ่อน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ข้อบกพร่อง  และรายงานผลการดำเนินงานให้ผู้บังคับบัญชาทราบถึงผลการดำเนินงานอย่างต่อเนื่อง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769F0" w:rsidRPr="00EA2487" w:rsidRDefault="009769F0" w:rsidP="00EA2487">
      <w:pPr>
        <w:spacing w:after="0" w:line="240" w:lineRule="auto"/>
        <w:jc w:val="right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EA2487" w:rsidRPr="00EA2487" w:rsidRDefault="00EA2487" w:rsidP="00EA2487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กิจกรรมด้านงานซ่อมแซมไฟฟ้า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มีความเสี่ยงเกิดจากสภาพแวดล้อมภายใน คือ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-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อุปกรณ์ที่ใช้ในการซ่อมแซมไฟฟ้ายังไม่ครบสมบูรณ์ ทั้งนี้เพื่อความปลอดภัย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สะดวก รวดเร็ว ในการปฏิบัติงาน  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เจ้าหน้าที่ขาดความรู้เรื่องการไฟฟ้าให้ถูกต้องตามหลักของการไฟฟ้าส่วนภูมิภาค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กิจกรรมด้านงานก่อสร้าง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มีความเสี่ยงเกิดจากสภาพแวดล้อมภายใน คือ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-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ขาดการประชาสัมพันธ์ให้ประชาชนร่วมดูแลรักษาสาธารณสมบัติของหมู่บ้าน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การให้ประชาชนมีส่วนร่วมตรวจสอบโครงการก่อสร้าง เนื่องจากตัวแทนประชาคมที่ได้รับการแต่งตั้งร่วมตรวจสอบโครงการก่อสร้าง ขาดความรู้ความเข้าใจเกี่ยวกับงานก่อสร้าง ทำให้งานก่อสร้างไม่ได้มาตรฐาน จึงต้องมีการปรับปรุงเพื่อให้ได้ผู้ที่มีความรู้ความเข้าใจมาเป็นคณะกรรมการร่วมตรวจสอบโครงการก่อสร้างต่อไป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2.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กิจกรรมด้านงานซ่อมแซมไฟฟ้า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br/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๑) การตั้งงบประมาณรายจ่ายสำหรับซื้อมีจำกัด เนื่องจากต้องจัดสรรไปบริหารจัดการด้านอื่น ๆ ซึ่งอาจไม่เพียงพอต่อความต้องการหรือไม่สามารถซื้ออุปกรณ์ไฟฟ้าราคาแพงที่ทนทาน และอายุการใช้งานนาน ซึ่งจำเป็นต้องประหยัดงบประมาณอีกทางหนึ่ง   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2) เจ้าหน้าที่ผู้ปฏิบัติงานไม่ได้ศึกษา ระเบียบ กฎหมายที่เกี่ยวกับการติดตั้งไฟฟ้าให้ถูกต้องตามหลักของการไฟฟ้าส่วนภูมิภาค ทำให้การติดตั้งไฟฟ้าสาธารณะอาจเกิดอันตรายต่อตัวผู้ปฏิบัติงานและประชาชนในพื้นที่</w:t>
            </w:r>
          </w:p>
        </w:tc>
        <w:tc>
          <w:tcPr>
            <w:tcW w:w="4677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กิจกรรมด้านงานก่อสร้าง</w:t>
            </w:r>
          </w:p>
          <w:p w:rsidR="00EA2487" w:rsidRPr="00EA2487" w:rsidRDefault="00EA2487" w:rsidP="00EA2487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สาธารณสมบัติที่เป็นโครงสร้างพื้นฐานของประชาชนไม่ได้รับการดูแลรักษา ซึ่งทำให้สูญเสียงบประมาณในการบูรณะซ่อมแซมอยู่เสมอ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๓. กิจกรรมการควบคุม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กิจกรรมด้านงานซ่อมแซมไฟฟ้า</w:t>
            </w:r>
          </w:p>
          <w:p w:rsidR="00EA2487" w:rsidRPr="00EA2487" w:rsidRDefault="00EA2487" w:rsidP="00EA2487">
            <w:pPr>
              <w:numPr>
                <w:ilvl w:val="0"/>
                <w:numId w:val="17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จัดสรรงบประมาณให้สอดคล้องกับอุปกรณ์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ไฟฟ้าที่ทันสมัย มีอายุการใช้งานได้นานยิ่งขึ้น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 xml:space="preserve">    2)  ส่งเสริมและพัฒนาให้เจ้าหน้าที่เข้ารับการอบรมด้านไฟฟ้าเป็นการเฉพาะทาง และศึกษาระเบียบ หลักเกณฑ์ของหน่วยงานที่เกี่ยวข้องอยู่เสมอ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กิจกรรมด้านงานก่อสร้าง</w:t>
            </w:r>
          </w:p>
          <w:p w:rsidR="00EA2487" w:rsidRPr="00EA2487" w:rsidRDefault="00EA2487" w:rsidP="00EA2487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สร้างแรงจูงใจให้กับผู้นำชุมชน/ประชาชนใน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พื้นที่ได้การปกป้อง ป้องกัน รักษาเห็นคุณค่าของสาธารณสมบัติของส่วนรวมร่วมกัน</w:t>
            </w:r>
          </w:p>
          <w:p w:rsidR="00EA2487" w:rsidRPr="00EA2487" w:rsidRDefault="00EA2487" w:rsidP="00EA2487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พิจารณาดำเนินการกับผู้รับผิดชอบตามควรแก่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กรณีและสั่งกำชับให้ดำเนินการตามคำสั่งให้แล้วเสร็จในเวลากำหนด</w:t>
            </w:r>
          </w:p>
          <w:p w:rsidR="00EA2487" w:rsidRPr="00EA2487" w:rsidRDefault="00EA2487" w:rsidP="00EA2487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มอบให้ผู้ซึ่งรับผิดชอบโดยตรงในการติดตามผล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การปฏิบัติตามคำสั่งและรายงานความคืบหน้าให้ทราบ</w:t>
            </w:r>
          </w:p>
          <w:p w:rsidR="00EA2487" w:rsidRPr="00EA2487" w:rsidRDefault="00EA2487" w:rsidP="00EA2487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จัดส่งเจ้าหน้าที่เข้าอบรมเพื่อเพิ่มสมรรถภาพ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ในการทำงานอยู่เสมอ</w:t>
            </w:r>
          </w:p>
          <w:p w:rsidR="00EA2487" w:rsidRPr="00EA2487" w:rsidRDefault="00EA2487" w:rsidP="00EA2487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ให้เจ้าหน้าที่เข้าตรวจตราในเขตองค์การ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บริหารส่วนตำบลโนนเมืองพัฒนาจุดไหนไม่ทำการขออนุญาตดำเนินการตามที่กำหนด</w:t>
            </w:r>
          </w:p>
          <w:p w:rsidR="00EA2487" w:rsidRPr="00EA2487" w:rsidRDefault="00EA2487" w:rsidP="00EA2487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การให้ประชาชนมีส่วนร่วมตรวจสอบโครงการ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 </w:t>
            </w:r>
          </w:p>
          <w:p w:rsidR="00EA2487" w:rsidRPr="00EA2487" w:rsidRDefault="00EA2487" w:rsidP="00EA2487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แต่งตั้งตัวแทนประชาคมที่มีความรู้ทำการตรวจงานจ้างเพื่อให้ถูกต้องมีประสิทธิภาพ</w:t>
            </w:r>
          </w:p>
          <w:p w:rsidR="00EA2487" w:rsidRPr="00EA2487" w:rsidRDefault="00EA2487" w:rsidP="00EA2487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สรรหาประชาชน ที่พอมีความรู้ทางด้านงานก่อสร้างมาตรวจสอบโครงการก่อสร้าง</w:t>
            </w:r>
          </w:p>
          <w:p w:rsidR="00EA2487" w:rsidRPr="00EA2487" w:rsidRDefault="00EA2487" w:rsidP="00EA2487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เจ้าหน้าที่ที่มีความรู้อธิบายในส่วนที่ประชาชนไม่เข้าใจเกี่ยวกับงานก่อสร้าง 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๔. สารสนเทศและการสื่อสาร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๑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มีระบบสารสนเทศที่มีความครบถ้วนเหมาะสมและช่วยตัดสินใจได้ทันเวลา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update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ข้อมูลในระบบสารสนเทศอยู่เสมอ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๒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ผู้บริหารได้รับการรายงานข้อมูลจากแหล่งภายในและภายนอกที่เหมาะสม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ผู้ปฏิบัติงานได้รับสารสนเทศที่เกี่ยวข้องกับงานตามหน้าที่ความรับผิดชอบอย่างเหมาะสม ชัดเจนและทันเวลา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๔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มีระบบการสื่อสาร เพื่อให้เกิดความสัมพันธ์และความเข้าใจที่ดีระหว่างบุคคลที่มีหน้าที่ในงานที่เกี่ยวข้องกัน หรือระหว่างผู้บริหารและผู้ปฏิบัติงาน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๕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การรายงานหรือการให้ข้อมูลมีการจัดลำดับชั้นความลับของข้อมูลและบุคคลที่ควรได้รับ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6.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นำระบบ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Internet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วิทยุ โทรทัศน์ โทรศัพท์ โทรสาร ช่วยในการบริหารและการปฏิบัติราชการช่วยในการคำนวณราคากลาง เนื่องจากราคาน้ำมันปรับเปลี่ยนตลอดเวลา อัตราดอกเบี้ยเงินกู้ที่มีการปรับตัวตลอดเวลา และผลกระทบต่างๆ ที่เป็นผลกระทบต่อการคำนวณราคากลาง ฉะนั้นการคำนวณราคากลางต้องเป็นราคาปัจจุบัน โดยต้องอาศัยระบบสารสนเทศ และการสื่อสารต่างๆ ที่กล่าวมา เพื่อป้องกันการเกิดความผิดพลาดในการปฏิบัติงาน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๕. การติดตามและประเมินผล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1) มีการติดตาม กำกับดูแลการปฏิบัติงานแต่ละกิจกรรมอย่างต่อเนื่องและเหมาะสม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2) มีการรายงานผลความคลาดเคลื่อนของการดำเนินงาน และมีการปรับปรุงและแก้ไขขั้นตอนการปฏิบัติงานที่มีข้อบกพร่องอย่างสม่ำเสมอและตลอดเวลา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3) มีการสอบทานความสอดคล้องกันระหว่างแผนการปฏิบัติงานในแต่ละเรื่องเป็นไปในทิศทางที่ถูกต้อง สอดคล้องกัน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4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ติดตามการดำเนินงานในระหว่างการปฏิบัติงานอย่างต่อเนื่องโดยผู้บังคับบัญชา และผู้ปฏิบัติงานนั้นๆ มีการจัดประชุมเจ้าหน้าที่ในส่วนที่เกี่ยวข้องทุกสิ้นเดือน เพื่อหาวิธีป้องกันในจุดต่างๆ ที่มีปัญหาโดยผู้อำนวยการกองช่าง ดำเนินการรายงานให้ผู้บังคับบัญชาทราบ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5) ประเมินการควบคุมภายในด้วยตนเองปีละครั้ง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ศาสนาและวัฒนธรรม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๑. สภาพ</w:t>
            </w:r>
            <w:proofErr w:type="spellStart"/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แวดล</w:t>
            </w:r>
            <w:proofErr w:type="spellEnd"/>
            <w:r w:rsidRPr="00EA2487">
              <w:rPr>
                <w:rFonts w:ascii="TH SarabunPSK" w:eastAsia="MingLiU_HKSCS" w:hAnsi="TH SarabunPSK" w:cs="TH SarabunPSK"/>
                <w:b/>
                <w:bCs/>
                <w:sz w:val="32"/>
                <w:szCs w:val="32"/>
                <w:u w:val="single"/>
                <w:cs/>
              </w:rPr>
              <w:t></w:t>
            </w: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อมการควบคุม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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นความเสี่ยงที่เกิดจากสภาพ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แวดล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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อมภายใน ดังนี้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EA2487" w:rsidRPr="00EA2487" w:rsidRDefault="00EA2487" w:rsidP="00EA2487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งานบริหารการศึกษา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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นความเสี่ยงที่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พนักงานส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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วน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ตําบล</w:t>
            </w:r>
            <w:proofErr w:type="spellEnd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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นลูก</w:t>
            </w:r>
            <w:proofErr w:type="spellEnd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จ้างรับผิดชอบ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ตํา</w:t>
            </w:r>
            <w:proofErr w:type="spellEnd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แหน</w:t>
            </w:r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งเจ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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าหน</w:t>
            </w:r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้า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ที่พัสดุ ปฏิบัติหน</w:t>
            </w:r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าที่</w:t>
            </w:r>
            <w:proofErr w:type="spellEnd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การพัสดุทางการศึกษาของ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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กรปก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ครองส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วนท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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องถิ่นและสถานศึกษาในสังกัด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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กรปก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ครองส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วนท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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องถิ่น ปฏิบัติงานตามพระราชบัญญัติการจัดซื้อจัดจ้างและบริหารพัสดุภาครัฐ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EA2487" w:rsidRPr="00EA2487" w:rsidRDefault="00EA2487" w:rsidP="00EA2487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งานกิจการสถานศึกษา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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นความเสี่ยงที่เกิดจากสภาพ</w:t>
            </w:r>
            <w:proofErr w:type="spellStart"/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แวดล</w:t>
            </w:r>
            <w:proofErr w:type="spellEnd"/>
            <w:r w:rsidRPr="00EA2487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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อมภายนอก ดังนี้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-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การจัดการศึกษาของศูนย์เด็กเล็กด้านสถานที่ภายในศูนย์พัฒนาเด็กเล็กบ้าน</w:t>
            </w:r>
            <w:r w:rsidRPr="00EA248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โนนเต็ง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สถานที่คับแคบ และยังขาดอุปกรณ์เด็กเล่นทั้งภายในและภายนอกสถานที่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-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จำนวนเด็กมาเรียนในศูนย์พัฒนาเด็กเล็กลดลง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2. การประเมินความเสี่ยง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 การบริหารการศึกษา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กิจกรรมการพัฒนาบุคลกร ความเสี่ยงของบุคลากรที่ปฏิบัติหน้าที่เจ้าหน้าที่พัสดุ ขาดความรู้ความเข้าใจ ขาดทักษะในหารปฏิบัติงานตามพระราชบัญญัติการจัดซื้อจัดจ้างและบริหารพัสดุภาครัฐ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-  งานกิจการสถานศึกษา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ไม่มีสนาม</w:t>
            </w:r>
            <w:r w:rsidRPr="00E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แต่ต้องใช้ร่วมกับโรงเรียนบ้านโนนเต็งเพราะศูนย์พัฒนาเด็กเล็กบ้านโนนเต็งอยู่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ภายในบริเวณ</w:t>
            </w:r>
            <w:r w:rsidRPr="00E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โรงเรียนบ้านโนนเต็ง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และยังขาดอุปกรณ์สนามเด็กเล่นอันเนื่องมาจากงบประมาณและความพร้อมด้านอื่น ๆส่งผลต่อการพัฒนาการของเด็ก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- การจัดกิจกรรมภายในศูนย์พัฒนาเด็กเล็ก</w:t>
            </w:r>
            <w:r w:rsidRPr="00EA248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โนนเต็งต้องใช้สนามของโรงเรียนโนนเต็ง 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ไม่เหมาะสมในการจัดกิจกรรมต่าง ๆ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- การจัดมุมประสบการณ์ต่างๆ ให้กับเด็กนักเรียนภายในศูนย์ก็ยังไม่สามารถจัดครบทุกมุมประสบการณ์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- จำนวนเด็กมาเรียนที่ศูนย์พัฒนาเด็กเล็กลดลง เนื่องจากเด็กไปเรียนที่โรงเรียนอนุบาลที่อื่น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3. กิจกรรมควบคุม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-  การบริหารการศึกษา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- บุคลากรที่ปฏิบัติหน้าที่เจ้าหน้าที่พัสดุ ศึกษาทำความเข้าใจพระราชบัญญัติการจัดซื้อจัดจ้างและบริหารพัสดุภาครัฐ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กฎกระทรวงทั้ง 7 ฉบับ และประสานกับกองคลังเพื่อให้การปฏิบัติงานถูกต้องตามระเบียบ และเกิดประสิทธิภาพ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-  งานกิจการสถานศึกษา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- ปรับปรุงและจัดตกแต่งพื้นที่ในศูนย์พัฒนาเด็กเล็ก เพื่อพัฒนาเด็กนักเรียนให้มีพัฒนาการครบทั้ง 4 ด้าน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- ปรับปรุง เปลี่ยนแปลงรูปแบบการจัดการเรียนการสอนการดูแลเอาใจใส่ต่อเด็ก ในศูนย์พัฒนาเด็กเล็ก เพื่อสร้างความศรัทธาและความมั่นใจให้ผู้ปกครอง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- ส่งเสริม สนับสนุนและอำนวยความสะดวกให้กับผู้ปกครองและเด็กนักเรียนเพื่อสร้างแรงจูงใจให้ผู้ปกครองพามาเรียนที่ศูนย์พัฒนาเด็กเล็ก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- มีการจัดกิจกรรมเยี่ยมบ้านเพื่อสานความสัมพันธ์กับผู้ปกครองและแลกเปลี่ยนความคิดเห็นเพื่อปรับปรุงแก้ไขต่อไป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4.  สารสนเทศและการสื่อสาร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นำระบบอินเตอร์เน็ต มาช่วยในการปฏิบัติงาน ในการปฏิบัติงาน การสื่อสาร และการติดตามข้อมูลข่าวสาร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ระเบียบหนังสือสั่งการ จึงสามารถปฏิบัติตามระเบียบ หนังสือสั่งการได้ทันที 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- การติดต่อประสานงานกับหน่วยงานภายนอกประชาสัมพันธ์ให้กับประชาชนในพื้นที่เข้ามาส่วนร่วมในการพัฒนาท้องถิ่น ให้ตรงกับความต้องการของประชาชนอย่างแท้จริง จัดการฝึกอบรมให้ความรู้แก่ประชาชนในพื้นที่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 ติดต่อประสานงานทางโทรศัพท์ และโทรสารการติดต่อประสานงานกับส่วนราชการอื่น ๆ ได้อย่างมีประสิทธิภาพ ทำให้การปฏิบัติงานเป็นไปด้วยความเรียบร้อย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5. การติดตามประเมินผล  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ผู้บังคับบัญชา กำกับ ดูแล ควบคุม และตรวจสอบการปฏิบัติงานตามระเบียบ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- 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ใช้แบบสอบถาม แบบสัมภาษณ์ หรือใช้การรายงาน แล้วแต่กรณีเป็นเครื่องมือในการติดตามประเมินผลโดยรายงานคณะกรรมการจัดวางระบบควบคุมภายในของศูนย์พัฒนาเด็กเล็ก</w:t>
            </w:r>
            <w:r w:rsidRPr="00EA248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ind w:left="644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สำนักงานปลัดรับ ผิดชอบ </w:t>
            </w:r>
          </w:p>
          <w:p w:rsidR="00EA2487" w:rsidRPr="00EA2487" w:rsidRDefault="00EA2487" w:rsidP="00EA248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:rsidR="00EA2487" w:rsidRPr="00EA2487" w:rsidRDefault="00EA2487" w:rsidP="00EA2487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กิจกรรมการจ่ายเงินสงเคราะห์เพื่อการยังชีพ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สำหรับผู้สูงอายุ ผู้พิการ และผู้ป่วยเอดส์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เป็นความเสี่ยงที่เกิดจาก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สภาพแวดล้อมภายใน คือ  การเตรียมความพร้อมทางด้านเอกสาร รวมทั้ง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กำลังเจ้าหน้าที่เพื่อให้บริหารได้ทุกเวลาสำหรับผู้มีสิทธิที่มาขอรับเงินกำหนดเวลา</w:t>
            </w:r>
            <w:r w:rsidRPr="00E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ละเป็นความเสี่ยงที่เกิดจากสภาพแวดล้อมภายนอก คือผู้มีสิทธิไม่ให้ความสำคัญในการที่เข้ารับเงินตามกำหนดเวลา</w:t>
            </w:r>
          </w:p>
          <w:p w:rsidR="00EA2487" w:rsidRPr="00EA2487" w:rsidRDefault="00EA2487" w:rsidP="00EA2487">
            <w:pPr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EA2487" w:rsidRPr="00EA2487" w:rsidRDefault="00EA2487" w:rsidP="00EA2487">
            <w:pPr>
              <w:spacing w:after="0" w:line="240" w:lineRule="auto"/>
              <w:ind w:left="644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กิจกรรมการจ่ายเงินสงเคราะห์เพื่อการยังชีพ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สำหรับ ผู้สูงอายุ ผู้พิการ และผู้ป่วยเอดส์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ิทธิไม่มารับเงินตามกำหนดเวลาที่นัดหมายเนื่องจากติดภารกิจแต่มีเป็นส่วนน้อยความเสี่ยงในการเบิกจ่ายเบี้ยยังชีพแก่ผู้เสียชีวิต (กรณีโอนผ่านบัญชี) งบประมาณที่ได้รับการจัดสรรงบประมาณจากกรม ไม่ครบถ้วนตามที่เสนอของบประมาณ</w:t>
            </w:r>
          </w:p>
          <w:p w:rsidR="00EA2487" w:rsidRPr="00EA2487" w:rsidRDefault="00EA2487" w:rsidP="00EA2487">
            <w:pPr>
              <w:spacing w:after="0" w:line="240" w:lineRule="auto"/>
              <w:ind w:left="64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A2487" w:rsidRPr="00EA2487" w:rsidRDefault="00EA2487" w:rsidP="00EA248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กิจกรรมควบคุม</w:t>
            </w:r>
          </w:p>
          <w:p w:rsidR="00EA2487" w:rsidRPr="00EA2487" w:rsidRDefault="00EA2487" w:rsidP="00EA2487">
            <w:pPr>
              <w:spacing w:after="0" w:line="240" w:lineRule="auto"/>
              <w:ind w:left="644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กิจกรรมการจ่ายเงินสงเคราะห์ เพื่อการยังชีพ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สำหรับ ผู้สูงอายุ ผู้พิการ  และผู้ป่วยเอดส์</w:t>
            </w:r>
          </w:p>
          <w:p w:rsidR="00EA2487" w:rsidRPr="00EA2487" w:rsidRDefault="00EA2487" w:rsidP="00EA248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กำกับ ดูแล และพยายามชี้แจงข้อดีข้อเสีย ให้ผู้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ที่เกี่ยวข้องทราบรวมถึงดำเนินการประชาสัมพันธ์ โดยประสานงานให้กับผู้นำชุมชนแต่ละหมู่บ้านทราบ และประชาสัมพันธ์ผ่านหอกระจายข่าวอย่างต่อเนื่อง และล่วงหน้าก่อนวันนัดหมายอย่างน้อย 3 วันทำการ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>. 4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A2487" w:rsidRPr="00EA2487" w:rsidTr="00EA248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820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A2487" w:rsidRPr="00EA2487" w:rsidTr="00EA2487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EA2487" w:rsidRPr="00EA2487" w:rsidRDefault="00EA2487" w:rsidP="00EA248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:rsidR="00EA2487" w:rsidRPr="00EA2487" w:rsidRDefault="00EA2487" w:rsidP="00EA2487">
            <w:pPr>
              <w:spacing w:after="0" w:line="240" w:lineRule="auto"/>
              <w:ind w:left="644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กิจกรรมการจ่ายเงินสงเคราะห์ เพื่อการยังชีพ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สำหรับ ผู้สูงอายุ ผู้พิการ  และผู้ป่วยเอดส์</w:t>
            </w:r>
          </w:p>
          <w:p w:rsidR="00EA2487" w:rsidRPr="00EA2487" w:rsidRDefault="00EA2487" w:rsidP="00EA248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ปรับปรุงคำสั่งแบ่งงานให้มีความชัดเจนและ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แจ้งเวียนเพื่อทราบ</w:t>
            </w:r>
          </w:p>
          <w:p w:rsidR="00EA2487" w:rsidRPr="00EA2487" w:rsidRDefault="00EA2487" w:rsidP="00EA248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ติดตามข้อมูลข่าวสาร หลักเกณฑ์การจ่ายเงิน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สงเคราะห์  เมื่อมีข้อแก้ไขเปลี่ยนแปลง  จะแจ้งเวียนเพื่อถือปฏิบัติ</w:t>
            </w:r>
          </w:p>
          <w:p w:rsidR="00EA2487" w:rsidRPr="00EA2487" w:rsidRDefault="00EA2487" w:rsidP="00EA24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5.  การติดตามประเมินผล</w:t>
            </w:r>
          </w:p>
          <w:p w:rsidR="00EA2487" w:rsidRPr="00EA2487" w:rsidRDefault="00EA2487" w:rsidP="00EA2487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E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กิจกรรมการจ่ายเงินสงเคราะห์เพื่อการยังชีพสำหรับ ผู้สูงอายุ   ผู้พิการ  และผู้ป่วยเอดส์ </w:t>
            </w:r>
          </w:p>
          <w:p w:rsidR="00EA2487" w:rsidRPr="00EA2487" w:rsidRDefault="00EA2487" w:rsidP="00EA2487">
            <w:pPr>
              <w:numPr>
                <w:ilvl w:val="0"/>
                <w:numId w:val="21"/>
              </w:numPr>
              <w:spacing w:after="0" w:line="240" w:lineRule="auto"/>
              <w:ind w:hanging="7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</w:t>
            </w: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ใช้แบบรายงานการประชุมเป็นเครื่องมือในการ</w:t>
            </w:r>
          </w:p>
          <w:p w:rsidR="00EA2487" w:rsidRPr="00EA2487" w:rsidRDefault="00EA2487" w:rsidP="00EA248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A24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ติดตามประเมินผลการปฏิบัติงานอย่างต่อเนื่อง  โดยเจ้าหน้าที่ผู้ปฏิบัติ และหัวหน้ากองสวัสดิการสังคม ผลการประเมินตามแบบรายงานผลการปฏิบัติตามแผนการปรับปรุง ฯ พบว่า กิจกรรมการจ่ายเงินสงเคราะห์เพื่อการยังชีพสำหรับผู้สูงอายุ ผู้พิการ และผู้ป่วยเอดส์ มีการควบคุมที่เพียงพอแล้ว บรรลุวัตถุประสงค์ของการควบคุม</w:t>
            </w: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78" w:type="dxa"/>
          </w:tcPr>
          <w:p w:rsidR="00EA2487" w:rsidRPr="00EA2487" w:rsidRDefault="00EA2487" w:rsidP="00EA24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ผลการประเมินโดยรวม</w:t>
      </w:r>
    </w:p>
    <w:p w:rsidR="00EA2487" w:rsidRPr="00EA2487" w:rsidRDefault="00EA2487" w:rsidP="00EA24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องค์การบริหารส่วนตำบลโนนเมืองพัฒนา อำเภอด่านขุนทด จังหวัดนครราชสีมา ประเมินองค์ประกอบควบคุมภายในทั้ง ๕ องค์ประกอบ ของการควบคุมภายใน มีการควบคุมที่เพียงพอและมีประสิทธิผลตามสมควร แต่ยังมีจุดอ่อนที่ต้องจัดทำแผนการปรับปรุงการควบคุมภายใน </w:t>
      </w:r>
    </w:p>
    <w:p w:rsidR="00EA2487" w:rsidRPr="00EA2487" w:rsidRDefault="00EA2487" w:rsidP="00EA2487">
      <w:pPr>
        <w:numPr>
          <w:ilvl w:val="0"/>
          <w:numId w:val="11"/>
        </w:num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กิจกรรมการจัดทำประชาคมเพื่อให้ประชาคมมีส่วนร่วมในการพัฒนาท้องถิ่น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ประชาชนเข้าร่วมการประชุมประชาคมหมู่บ้านเพื่อจัดทำแผนพัฒนาสามปีน้อยมากเมื่อเปรียบเทียบกับสัดส่วนของประชากร/ครัวเรือนทั้งหมดเนื่องจากทัศนคติของประชาชนที่มีต่อการประชาคมคิดว่าเป็นหน้าที่ของผู้นำท้องถิ่นสมาชิกสภาฯ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2) กิจกรรมการป้องกันและช่วยเหลือประชาชนจากโรคติดต่อ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ปัญหาโรคไข้เลือดออกระบาดในเขตพื้นที่</w:t>
      </w:r>
      <w:r w:rsidRPr="00EA24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เนื่องจากประชาชนไม่ปฏิบัติตามหลักการป้องกัน ๕</w:t>
      </w:r>
      <w:r w:rsidRPr="00EA24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ป.</w:t>
      </w:r>
      <w:r w:rsidRPr="00EA24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ได้แก่ ปล่อย ปิด เปลี่ยน ปรับปรุง ปฏิบัติ</w:t>
      </w:r>
      <w:r w:rsidRPr="00EA24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ตลอดจนการระบาดของโรควัณโรค  เนื่องจากประชาชนยังมีพฤติกรรมเสี่ยง และยังขาดการดูแลรักษาอย่างถูกวิธีและต่อเนื่อง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3) กิจกรรมป้องกันและแก้ไขปัญหายาเสพติด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มีการ</w:t>
      </w:r>
      <w:r w:rsidRPr="00EA2487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แพร่ระบาดของยาเสพติดในกลุ่มวัยรุ่น และ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ประชาชนไม่ให้ความร่วมมือในการแจ้งเบาะแสผู้ค้า ผู้เสพ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สาเหตุเกิดจากประชาชนไม่ให้ความร่วมมือในการแจ้งเบาะแส</w:t>
      </w:r>
      <w:r w:rsidRPr="00EA24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วัยรุ่นอยากทดลอง</w:t>
      </w:r>
      <w:r w:rsidRPr="00EA24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ขาดการดูแลเอาใจใส่จากพ่อแม่ผู้ปกครอง</w:t>
      </w:r>
    </w:p>
    <w:p w:rsidR="00EA2487" w:rsidRPr="00EA2487" w:rsidRDefault="00EA2487" w:rsidP="00EA2487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4) 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กิจกรรมด้านงานสารบรรณ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 xml:space="preserve">  การลงเลขหนังสือรับ-ส่ง  คำสั่งและประกาศ บาง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เรื่องเจ้าของเรื่องมาลงเลขจองหนังสือที่สารบรรณกลางโดยไม่ได้ระบุชื่อเรื่องและไม่นำสำเนาคู่ฉบับให้ไว้กับธุรการกลาง ทำให้ไม่ทราบว่าเป็นเรื่องเกี่ยวกับอะไร หรืออาจเกิดความล่าช้าในการสืบค้น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5) กิจกรรมงานการเงินและบัญชี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         1. ระเบียบ  หลักเกณฑ์  หนังสือสั่งการ มีการปรับปรุงใหม่อยู่เสมอ ทำให้เจ้าหน้าที่ศึกษาระเบียบไม่เข้าใจและไม่ทันต่อเหตุการณ์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A2487">
        <w:rPr>
          <w:rFonts w:ascii="TH SarabunPSK" w:eastAsia="Calibri" w:hAnsi="TH SarabunPSK" w:cs="TH SarabunPSK"/>
          <w:sz w:val="32"/>
          <w:szCs w:val="32"/>
        </w:rPr>
        <w:t xml:space="preserve">            2.  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มีการเร่งรัดให้จัดทำฎีกาการเบิกจ่ายเงินผ่านระบบบัญชีคอมพิวเตอร์ </w:t>
      </w:r>
      <w:r w:rsidRPr="00EA2487">
        <w:rPr>
          <w:rFonts w:ascii="TH SarabunPSK" w:eastAsia="Calibri" w:hAnsi="TH SarabunPSK" w:cs="TH SarabunPSK"/>
          <w:sz w:val="32"/>
          <w:szCs w:val="32"/>
        </w:rPr>
        <w:t>e-</w:t>
      </w:r>
      <w:proofErr w:type="gramStart"/>
      <w:r w:rsidRPr="00EA2487">
        <w:rPr>
          <w:rFonts w:ascii="TH SarabunPSK" w:eastAsia="Calibri" w:hAnsi="TH SarabunPSK" w:cs="TH SarabunPSK"/>
          <w:sz w:val="32"/>
          <w:szCs w:val="32"/>
        </w:rPr>
        <w:t>LAAS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ซึ่งเป็นเรื่องที่ค่อนข้างใหม่และยุ่งยาก</w:t>
      </w:r>
      <w:proofErr w:type="gramEnd"/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ต้องศึกษาระบบก่อน ซึ่งเจ้าหน้าที่ผู้จัดทำฎีกาในแต่ละกองยังขาดความรู้ ความเข้าใจในระบบ</w:t>
      </w:r>
    </w:p>
    <w:p w:rsidR="00EA2487" w:rsidRPr="00EA2487" w:rsidRDefault="00EA2487" w:rsidP="00EA2487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6) กิจกรรมด้านการจัดเก็บรายได้</w:t>
      </w:r>
    </w:p>
    <w:p w:rsidR="00EA2487" w:rsidRPr="00EA2487" w:rsidRDefault="00EA2487" w:rsidP="00EA248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         6.1  ข้อมูลผู้เสียภาษีที่มีอยู่ไม่เป็นปัจจุบันทำให้ไม่สามารถติดตามทวงถามภาษีค้างชำระได้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         6.2  ประชาชนยังขาดความรู้ ความเข้าใจ ในเรื่องการเสียภาษี</w:t>
      </w:r>
    </w:p>
    <w:p w:rsidR="00EA2487" w:rsidRPr="00EA2487" w:rsidRDefault="00EA2487" w:rsidP="00EA2487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7) กิจกรรมด้านทะเบียนทรัพย์สินและพัสดุ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         7.1  การสั่งเบิกจ่ายพัสดุ ครุภัณฑ์ มีหลายคนสั่งการ ทำให้เกิดความเสี่ยงที่ผู้มีหน้าที่ควบคุมไม่ทราบการเบิกจ่าย</w:t>
      </w:r>
    </w:p>
    <w:p w:rsidR="00EA2487" w:rsidRPr="00EA2487" w:rsidRDefault="00EA2487" w:rsidP="00EA248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         7.2  มีระเบียบ กฎหมาย ที่ออกมาใช้บังคับใหม่</w:t>
      </w:r>
    </w:p>
    <w:p w:rsidR="00EA2487" w:rsidRPr="00EA2487" w:rsidRDefault="00EA2487" w:rsidP="00EA2487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8) กิจกรรมด้านงานซ่อมแซมไฟฟ้า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br/>
      </w:r>
      <w:r w:rsidRPr="00EA2487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8.1 การตั้งงบประมาณรายจ่ายสำหรับซื้อมีจำกัด เนื่องจากต้องจัดสรรไปบริหารจัดการด้าน</w:t>
      </w:r>
    </w:p>
    <w:p w:rsidR="00EA2487" w:rsidRPr="00EA2487" w:rsidRDefault="00EA2487" w:rsidP="00EA24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 xml:space="preserve">อื่นๆ ซึ่งอาจไม่เพียงพอต่อความต้องการหรือไม่สามารถซื้ออุปกรณ์ไฟฟ้าราคาแพงที่ทนทาน และอายุการใช้งานนาน ซึ่งจำเป็นต้องประหยัดงบประมาณอีกทางหนึ่ง    </w:t>
      </w:r>
    </w:p>
    <w:p w:rsidR="00EA2487" w:rsidRPr="00EA2487" w:rsidRDefault="00EA2487" w:rsidP="00EA2487">
      <w:pPr>
        <w:spacing w:after="0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 xml:space="preserve">      8.2 เจ้าหน้าที่ผู้ปฏิบัติงานไม่ได้ศึกษา ระเบียบ กฎหมายที่เกี่ยวกับการติดตั้งไฟฟ้าให้ถูกต้องตาม</w:t>
      </w:r>
    </w:p>
    <w:p w:rsidR="00EA2487" w:rsidRPr="00EA2487" w:rsidRDefault="00EA2487" w:rsidP="00EA24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หลักของการไฟฟ้าส่วนภูมิภาค ทำให้การติดตั้งไฟฟ้าสาธารณะอาจเกิดอันตรายต่อตัวผู้ปฏิบัติงานและประชาชนในพื้นที่</w:t>
      </w:r>
    </w:p>
    <w:p w:rsidR="00EA2487" w:rsidRPr="00EA2487" w:rsidRDefault="00EA2487" w:rsidP="00EA2487">
      <w:pPr>
        <w:spacing w:after="0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9) กิจกรรมด้านงานก่อสร้าง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 xml:space="preserve"> สาธารณสมบัติที่เป็นโครงสร้างพื้นฐานของประชาชนไม่ได้รับ</w:t>
      </w:r>
    </w:p>
    <w:p w:rsidR="00EA2487" w:rsidRPr="00EA2487" w:rsidRDefault="00EA2487" w:rsidP="00EA24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การดูแลรักษา ซึ่งทำให้สูญเสียงบประมาณในการบูรณะซ่อมแซมอยู่เสมอ</w:t>
      </w:r>
    </w:p>
    <w:p w:rsidR="00EA2487" w:rsidRPr="00EA2487" w:rsidRDefault="00EA2487" w:rsidP="00EA248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EA2487" w:rsidRPr="00EA2487" w:rsidRDefault="00EA2487" w:rsidP="00EA248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EA2487" w:rsidRPr="00EA2487" w:rsidRDefault="00EA2487" w:rsidP="00EA248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EA2487" w:rsidRPr="00EA2487" w:rsidRDefault="00EA2487" w:rsidP="00EA248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EA2487" w:rsidRPr="00EA2487" w:rsidRDefault="00EA2487" w:rsidP="00EA248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EA2487" w:rsidRPr="00EA2487" w:rsidRDefault="00EA2487" w:rsidP="00EA248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EA2487" w:rsidRPr="00EA2487" w:rsidRDefault="00EA2487" w:rsidP="00EA248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>10)  การบริหารการศึกษา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กิจกรรมการพัฒนาบุคลกร ความเสี่ยงของบุคลากรที่ปฏิบัติหน้าที่เจ้าหน้าที่พัสดุ ขาดความรู้ความเข้าใจ ขาดทักษะในหารปฏิบัติงานตามพระราชบัญญัติการจัดซื้อจัดจ้างและบริหารพัสดุภาครัฐ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</w:t>
      </w:r>
    </w:p>
    <w:p w:rsidR="00EA2487" w:rsidRPr="00EA2487" w:rsidRDefault="00EA2487" w:rsidP="00EA248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11) งานกิจการสถานศึกษา </w:t>
      </w:r>
    </w:p>
    <w:p w:rsidR="00EA2487" w:rsidRPr="00EA2487" w:rsidRDefault="00EA2487" w:rsidP="00EA248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11.1 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>ไม่มีสนามภายในบริเวณศูนย์พัฒนาเด็กเล็กใช้งานสำหรับการจัดกิจกรรมนันทนาการกลางแจ้งให้เด็กเล็กอย่างปลอดภัย และยังขาดอุปกรณ์สนามเด็กเล่นอันเนื่องมาจากงบประมาณและความพร้อมด้านอื่น ๆส่งผลต่อการพัฒนาการของเด็ก</w:t>
      </w:r>
      <w:r w:rsidRPr="00EA248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</w:t>
      </w:r>
    </w:p>
    <w:p w:rsidR="00EA2487" w:rsidRPr="00EA2487" w:rsidRDefault="00EA2487" w:rsidP="00EA248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>11.2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การจัดกิจกรรมภายในศูนย์พัฒนาเด็กเล็ก</w:t>
      </w:r>
      <w:r w:rsidRPr="00EA2487">
        <w:rPr>
          <w:rFonts w:ascii="TH SarabunPSK" w:eastAsia="Calibri" w:hAnsi="TH SarabunPSK" w:cs="TH SarabunPSK" w:hint="cs"/>
          <w:sz w:val="32"/>
          <w:szCs w:val="32"/>
          <w:cs/>
        </w:rPr>
        <w:t>บ้า</w:t>
      </w:r>
      <w:r w:rsidR="009769F0">
        <w:rPr>
          <w:rFonts w:ascii="TH SarabunPSK" w:eastAsia="Calibri" w:hAnsi="TH SarabunPSK" w:cs="TH SarabunPSK" w:hint="cs"/>
          <w:sz w:val="32"/>
          <w:szCs w:val="32"/>
          <w:cs/>
        </w:rPr>
        <w:t>นโนนเต็งต้องใช้สถานที่ของโรงเรี</w:t>
      </w:r>
      <w:r w:rsidRPr="00EA2487">
        <w:rPr>
          <w:rFonts w:ascii="TH SarabunPSK" w:eastAsia="Calibri" w:hAnsi="TH SarabunPSK" w:cs="TH SarabunPSK" w:hint="cs"/>
          <w:sz w:val="32"/>
          <w:szCs w:val="32"/>
          <w:cs/>
        </w:rPr>
        <w:t>ยนบ้านโนนเต็งในการจัดกิจกรรมต่างๆ</w:t>
      </w:r>
    </w:p>
    <w:p w:rsidR="00EA2487" w:rsidRPr="00EA2487" w:rsidRDefault="00EA2487" w:rsidP="00EA248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>11.3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การจัดมุมประสบการณ์ต่างๆ ให้กับเด็กนักเรียนภายในศูนย์ก็ยังไม่สามารถจัดครบทุกมุมประสบการณ์</w:t>
      </w:r>
    </w:p>
    <w:p w:rsidR="00EA2487" w:rsidRPr="00EA2487" w:rsidRDefault="00EA2487" w:rsidP="00EA248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2487">
        <w:rPr>
          <w:rFonts w:ascii="TH SarabunPSK" w:eastAsia="Calibri" w:hAnsi="TH SarabunPSK" w:cs="TH SarabunPSK"/>
          <w:b/>
          <w:bCs/>
          <w:sz w:val="32"/>
          <w:szCs w:val="32"/>
          <w:cs/>
        </w:rPr>
        <w:t>11.4</w:t>
      </w:r>
      <w:r w:rsidRPr="00EA2487">
        <w:rPr>
          <w:rFonts w:ascii="TH SarabunPSK" w:eastAsia="Calibri" w:hAnsi="TH SarabunPSK" w:cs="TH SarabunPSK"/>
          <w:sz w:val="32"/>
          <w:szCs w:val="32"/>
          <w:cs/>
        </w:rPr>
        <w:t xml:space="preserve"> จำนวนเด็กมาเรียนที่ศูนย์พัฒนาเด็กเล็กลดลง เนื่องจากเด็กไปเรียนที่โรงเรียนอนุบาลที่อื่น</w:t>
      </w:r>
      <w:bookmarkStart w:id="0" w:name="_GoBack"/>
      <w:bookmarkEnd w:id="0"/>
    </w:p>
    <w:p w:rsidR="00EA2487" w:rsidRPr="00EA2487" w:rsidRDefault="00EA2487" w:rsidP="00EA2487">
      <w:pPr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12) กิจกรรมการจ่ายเงินสงเคราะห์เพื่อการยังชีพสำหรับ ผู้สูงอายุ ผู้พิการ และผู้ป่วย</w:t>
      </w:r>
    </w:p>
    <w:p w:rsidR="00EA2487" w:rsidRPr="00EA2487" w:rsidRDefault="00EA2487" w:rsidP="00EA2487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เอดส์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ผู้มีสิทธิไม่มารับเงินตามกำหนดเวลาที่นัดหมายเนื่องจากติดภารกิจแต่มีเป็นส่วนน้อยความเสี่ยงในการเบิกจ่ายเบี้ยยังชีพแก่ผู้เสียชีวิต (กรณีโอนผ่านบัญชี) งบประมาณที่ได้รับการจัดสรรงบประมาณจากกรม ไม่ครบถ้วนตามที่เสนอของบประมาณ</w:t>
      </w:r>
    </w:p>
    <w:p w:rsidR="00EA2487" w:rsidRPr="00EA2487" w:rsidRDefault="00EA2487" w:rsidP="00EA248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EA2487" w:rsidRPr="00EA2487" w:rsidRDefault="00EA2487" w:rsidP="00EA248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EA2487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EA2487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EA2487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EA2487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EA2487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EA248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(</w:t>
      </w:r>
      <w:r w:rsidRPr="00EA2487">
        <w:rPr>
          <w:rFonts w:ascii="TH SarabunPSK" w:eastAsia="Times New Roman" w:hAnsi="TH SarabunPSK" w:cs="TH SarabunPSK" w:hint="cs"/>
          <w:sz w:val="32"/>
          <w:szCs w:val="32"/>
          <w:cs/>
        </w:rPr>
        <w:t>นายเติม   พันชนะ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ตำแหน่ง นายกองค์การบริหารส่วนตำบลโนนเมืองพัฒนา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248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วันที่</w:t>
      </w:r>
      <w:r w:rsidRPr="00EA2487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EA2487">
        <w:rPr>
          <w:rFonts w:ascii="TH SarabunPSK" w:eastAsia="Times New Roman" w:hAnsi="TH SarabunPSK" w:cs="TH SarabunPSK"/>
          <w:sz w:val="32"/>
          <w:szCs w:val="32"/>
          <w:cs/>
        </w:rPr>
        <w:t>ธันวาคม พ.ศ. 2561</w:t>
      </w:r>
    </w:p>
    <w:p w:rsidR="00EA2487" w:rsidRPr="00EA2487" w:rsidRDefault="00EA2487" w:rsidP="00EA24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  <w:sectPr w:rsidR="00EA2487" w:rsidRPr="00EA2487" w:rsidSect="00EA2487">
          <w:headerReference w:type="default" r:id="rId13"/>
          <w:pgSz w:w="11906" w:h="16838" w:code="9"/>
          <w:pgMar w:top="1701" w:right="1134" w:bottom="1134" w:left="1701" w:header="720" w:footer="720" w:gutter="0"/>
          <w:cols w:space="720"/>
          <w:docGrid w:linePitch="435"/>
        </w:sectPr>
      </w:pPr>
    </w:p>
    <w:p w:rsidR="00EA2487" w:rsidRPr="00EA2487" w:rsidRDefault="00EA2487" w:rsidP="00EA24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2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องค์การบริหารส่วนตำบลโนนเมืองพัฒนา อำเภอด่านขุนทด  จังหวัดนครราชสีมา</w:t>
      </w: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  <w:rPr>
          <w:rFonts w:hint="cs"/>
        </w:rPr>
      </w:pPr>
    </w:p>
    <w:p w:rsidR="004B3E3B" w:rsidRDefault="004B3E3B" w:rsidP="009751DC">
      <w:pPr>
        <w:jc w:val="center"/>
      </w:pPr>
    </w:p>
    <w:p w:rsidR="004B3E3B" w:rsidRDefault="004B3E3B" w:rsidP="009751DC">
      <w:pPr>
        <w:jc w:val="center"/>
        <w:rPr>
          <w:rFonts w:hint="cs"/>
        </w:rPr>
      </w:pPr>
    </w:p>
    <w:sectPr w:rsidR="004B3E3B" w:rsidSect="00EA2487">
      <w:pgSz w:w="11907" w:h="16839" w:code="9"/>
      <w:pgMar w:top="992" w:right="851" w:bottom="709" w:left="85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A4" w:rsidRDefault="001505A4" w:rsidP="00EA2487">
      <w:pPr>
        <w:spacing w:after="0" w:line="240" w:lineRule="auto"/>
      </w:pPr>
      <w:r>
        <w:separator/>
      </w:r>
    </w:p>
  </w:endnote>
  <w:endnote w:type="continuationSeparator" w:id="0">
    <w:p w:rsidR="001505A4" w:rsidRDefault="001505A4" w:rsidP="00EA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A4" w:rsidRDefault="001505A4" w:rsidP="00EA2487">
      <w:pPr>
        <w:spacing w:after="0" w:line="240" w:lineRule="auto"/>
      </w:pPr>
      <w:r>
        <w:separator/>
      </w:r>
    </w:p>
  </w:footnote>
  <w:footnote w:type="continuationSeparator" w:id="0">
    <w:p w:rsidR="001505A4" w:rsidRDefault="001505A4" w:rsidP="00EA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87" w:rsidRPr="00060F6B" w:rsidRDefault="00EA2487" w:rsidP="00EA2487">
    <w:pPr>
      <w:pStyle w:val="a3"/>
      <w:tabs>
        <w:tab w:val="center" w:pos="7710"/>
        <w:tab w:val="right" w:pos="15420"/>
      </w:tabs>
      <w:rPr>
        <w:rFonts w:ascii="Calibri Light" w:hAnsi="Calibri Light" w:hint="cs"/>
        <w:sz w:val="35"/>
        <w:szCs w:val="35"/>
        <w:cs/>
      </w:rPr>
    </w:pPr>
    <w:r>
      <w:rPr>
        <w:rFonts w:ascii="Calibri Light" w:hAnsi="Calibri Light"/>
        <w:sz w:val="35"/>
        <w:szCs w:val="35"/>
        <w:cs/>
        <w:lang w:val="th-TH"/>
      </w:rPr>
      <w:tab/>
    </w:r>
    <w:r>
      <w:rPr>
        <w:rFonts w:ascii="Calibri Light" w:hAnsi="Calibri Light"/>
        <w:sz w:val="35"/>
        <w:szCs w:val="35"/>
        <w:cs/>
        <w:lang w:val="th-TH"/>
      </w:rPr>
      <w:tab/>
    </w:r>
  </w:p>
  <w:p w:rsidR="00EA2487" w:rsidRDefault="00EA24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07B5"/>
    <w:multiLevelType w:val="hybridMultilevel"/>
    <w:tmpl w:val="FD9E2FC2"/>
    <w:lvl w:ilvl="0" w:tplc="39C6B3E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6C0463"/>
    <w:multiLevelType w:val="hybridMultilevel"/>
    <w:tmpl w:val="A7063FE8"/>
    <w:lvl w:ilvl="0" w:tplc="EA6CCFDC">
      <w:start w:val="1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2EF1842"/>
    <w:multiLevelType w:val="hybridMultilevel"/>
    <w:tmpl w:val="6AD25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333"/>
    <w:multiLevelType w:val="hybridMultilevel"/>
    <w:tmpl w:val="B170B056"/>
    <w:lvl w:ilvl="0" w:tplc="66C4C5F0">
      <w:start w:val="1"/>
      <w:numFmt w:val="thaiNumbers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BB3D55"/>
    <w:multiLevelType w:val="hybridMultilevel"/>
    <w:tmpl w:val="9A52EAC6"/>
    <w:lvl w:ilvl="0" w:tplc="1AFED7B4">
      <w:start w:val="1"/>
      <w:numFmt w:val="decimal"/>
      <w:lvlText w:val="%1)"/>
      <w:lvlJc w:val="left"/>
      <w:pPr>
        <w:ind w:left="64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2913F30"/>
    <w:multiLevelType w:val="hybridMultilevel"/>
    <w:tmpl w:val="73668628"/>
    <w:lvl w:ilvl="0" w:tplc="78C81E0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71F16"/>
    <w:multiLevelType w:val="hybridMultilevel"/>
    <w:tmpl w:val="0D886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6D20"/>
    <w:multiLevelType w:val="hybridMultilevel"/>
    <w:tmpl w:val="2292C7A0"/>
    <w:lvl w:ilvl="0" w:tplc="E44CC564">
      <w:start w:val="3"/>
      <w:numFmt w:val="bullet"/>
      <w:lvlText w:val="-"/>
      <w:lvlJc w:val="left"/>
      <w:pPr>
        <w:ind w:left="100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29384C"/>
    <w:multiLevelType w:val="hybridMultilevel"/>
    <w:tmpl w:val="B9023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113C"/>
    <w:multiLevelType w:val="hybridMultilevel"/>
    <w:tmpl w:val="CDC0CE82"/>
    <w:lvl w:ilvl="0" w:tplc="12301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C13D37"/>
    <w:multiLevelType w:val="hybridMultilevel"/>
    <w:tmpl w:val="76E80480"/>
    <w:lvl w:ilvl="0" w:tplc="E92243A6">
      <w:start w:val="1"/>
      <w:numFmt w:val="thaiNumbers"/>
      <w:lvlText w:val="%1.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6F07E4"/>
    <w:multiLevelType w:val="hybridMultilevel"/>
    <w:tmpl w:val="C504E582"/>
    <w:lvl w:ilvl="0" w:tplc="CCC065E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D104B8F"/>
    <w:multiLevelType w:val="hybridMultilevel"/>
    <w:tmpl w:val="B5A8821A"/>
    <w:lvl w:ilvl="0" w:tplc="38A8E68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E6F7161"/>
    <w:multiLevelType w:val="hybridMultilevel"/>
    <w:tmpl w:val="2B3C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2020D"/>
    <w:multiLevelType w:val="hybridMultilevel"/>
    <w:tmpl w:val="2B3C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C0E7A"/>
    <w:multiLevelType w:val="hybridMultilevel"/>
    <w:tmpl w:val="0F56C910"/>
    <w:lvl w:ilvl="0" w:tplc="6F1C1738">
      <w:start w:val="5"/>
      <w:numFmt w:val="bullet"/>
      <w:lvlText w:val="-"/>
      <w:lvlJc w:val="left"/>
      <w:pPr>
        <w:ind w:left="735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703A20AB"/>
    <w:multiLevelType w:val="hybridMultilevel"/>
    <w:tmpl w:val="0CC2E71E"/>
    <w:lvl w:ilvl="0" w:tplc="7324A56E">
      <w:start w:val="5"/>
      <w:numFmt w:val="bullet"/>
      <w:lvlText w:val="-"/>
      <w:lvlJc w:val="left"/>
      <w:pPr>
        <w:ind w:left="50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B40246F"/>
    <w:multiLevelType w:val="hybridMultilevel"/>
    <w:tmpl w:val="63A2C34E"/>
    <w:lvl w:ilvl="0" w:tplc="D3E213B6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9676A"/>
    <w:multiLevelType w:val="hybridMultilevel"/>
    <w:tmpl w:val="2A0205D0"/>
    <w:lvl w:ilvl="0" w:tplc="493CFEE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E58FA"/>
    <w:multiLevelType w:val="hybridMultilevel"/>
    <w:tmpl w:val="5DAC15F8"/>
    <w:lvl w:ilvl="0" w:tplc="E4F04E2C">
      <w:start w:val="1"/>
      <w:numFmt w:val="decimal"/>
      <w:lvlText w:val="%1."/>
      <w:lvlJc w:val="left"/>
      <w:pPr>
        <w:ind w:left="720" w:hanging="360"/>
      </w:pPr>
      <w:rPr>
        <w:rFonts w:ascii="TH NiramitIT๙" w:hAnsi="TH NiramitIT๙" w:cs="TH NiramitIT๙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1752B"/>
    <w:multiLevelType w:val="hybridMultilevel"/>
    <w:tmpl w:val="7C24EF7A"/>
    <w:lvl w:ilvl="0" w:tplc="0370306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13"/>
  </w:num>
  <w:num w:numId="10">
    <w:abstractNumId w:val="18"/>
  </w:num>
  <w:num w:numId="11">
    <w:abstractNumId w:val="20"/>
  </w:num>
  <w:num w:numId="12">
    <w:abstractNumId w:val="15"/>
  </w:num>
  <w:num w:numId="13">
    <w:abstractNumId w:val="2"/>
  </w:num>
  <w:num w:numId="14">
    <w:abstractNumId w:val="8"/>
  </w:num>
  <w:num w:numId="15">
    <w:abstractNumId w:val="19"/>
  </w:num>
  <w:num w:numId="16">
    <w:abstractNumId w:val="17"/>
  </w:num>
  <w:num w:numId="17">
    <w:abstractNumId w:val="4"/>
  </w:num>
  <w:num w:numId="18">
    <w:abstractNumId w:val="6"/>
  </w:num>
  <w:num w:numId="19">
    <w:abstractNumId w:val="9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99"/>
    <w:rsid w:val="000F34A6"/>
    <w:rsid w:val="001505A4"/>
    <w:rsid w:val="002F4ECB"/>
    <w:rsid w:val="004B3E3B"/>
    <w:rsid w:val="00533DFB"/>
    <w:rsid w:val="00783720"/>
    <w:rsid w:val="00966975"/>
    <w:rsid w:val="009751DC"/>
    <w:rsid w:val="009769F0"/>
    <w:rsid w:val="009E3442"/>
    <w:rsid w:val="009F753D"/>
    <w:rsid w:val="00A14499"/>
    <w:rsid w:val="00C12FB7"/>
    <w:rsid w:val="00E41F3E"/>
    <w:rsid w:val="00E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41DA1-699A-47E9-981B-E73845AE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48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EA248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EA2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A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58</Pages>
  <Words>11263</Words>
  <Characters>64202</Characters>
  <Application>Microsoft Office Word</Application>
  <DocSecurity>0</DocSecurity>
  <Lines>535</Lines>
  <Paragraphs>150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Prawnapa</dc:creator>
  <cp:keywords/>
  <dc:description/>
  <cp:lastModifiedBy>Prawnapa</cp:lastModifiedBy>
  <cp:revision>4</cp:revision>
  <dcterms:created xsi:type="dcterms:W3CDTF">2019-06-12T03:23:00Z</dcterms:created>
  <dcterms:modified xsi:type="dcterms:W3CDTF">2019-06-12T07:21:00Z</dcterms:modified>
</cp:coreProperties>
</file>